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186E1" w14:textId="100C18C1" w:rsidR="00350942" w:rsidRPr="003B4FD5" w:rsidRDefault="00350942" w:rsidP="00350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bCs/>
          <w:sz w:val="22"/>
          <w:szCs w:val="22"/>
          <w:lang w:val="es-MX"/>
        </w:rPr>
      </w:pPr>
      <w:r w:rsidRPr="003B4FD5">
        <w:rPr>
          <w:rFonts w:ascii="Arial" w:hAnsi="Arial" w:cs="Arial"/>
          <w:b/>
          <w:bCs/>
          <w:sz w:val="22"/>
          <w:szCs w:val="22"/>
          <w:lang w:val="es-MX"/>
        </w:rPr>
        <w:t xml:space="preserve">NO. DE </w:t>
      </w:r>
      <w:proofErr w:type="gramStart"/>
      <w:r w:rsidRPr="003B4FD5">
        <w:rPr>
          <w:rFonts w:ascii="Arial" w:hAnsi="Arial" w:cs="Arial"/>
          <w:b/>
          <w:bCs/>
          <w:sz w:val="22"/>
          <w:szCs w:val="22"/>
          <w:lang w:val="es-MX"/>
        </w:rPr>
        <w:t>CONTRATO:_</w:t>
      </w:r>
      <w:proofErr w:type="gramEnd"/>
      <w:r w:rsidRPr="003B4FD5">
        <w:rPr>
          <w:rFonts w:ascii="Arial" w:hAnsi="Arial" w:cs="Arial"/>
          <w:b/>
          <w:bCs/>
          <w:sz w:val="22"/>
          <w:szCs w:val="22"/>
          <w:lang w:val="es-MX"/>
        </w:rPr>
        <w:t>_______</w:t>
      </w:r>
    </w:p>
    <w:p w14:paraId="7F9C312D" w14:textId="77777777" w:rsidR="00350942" w:rsidRPr="003B4FD5" w:rsidRDefault="00350942"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p>
    <w:p w14:paraId="23B41F8D" w14:textId="0D1FFB78" w:rsidR="005E5C2D" w:rsidRPr="003B4FD5" w:rsidRDefault="00350942"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r w:rsidRPr="003B4FD5">
        <w:rPr>
          <w:rFonts w:ascii="Arial" w:hAnsi="Arial" w:cs="Arial"/>
          <w:b/>
          <w:bCs/>
          <w:sz w:val="22"/>
          <w:szCs w:val="22"/>
          <w:lang w:val="es-MX"/>
        </w:rPr>
        <w:t xml:space="preserve">CONTRATO DE OBRA PÚBLICA DE CONSTRUCCIÓN DE ALMACÉN Y OBRAS COMPLEMENTARIAS PARA CONFINAMIENTO TEMPORAL DE RESIDUOS EN LOS PATIOS Y TALLERES DEL S.T.C. METRORREY INCLUYE EL SUMINISTRO DE MATERIALES, MANO DE OBRA, EQUIPO, MAQUINARIA, HERRAMIENTA Y TODO LO NECESARIO PARA SU CORRECTA EJECUCIÓN, A PRECIOS UNITARIOS, QUE CELEBRAN POR UNA PARTE EL ORGANISMO PÚBLICO DESCENTRALIZADO DENOMINADO SISTEMA DE TRANSPORTE COLECTIVO “METRORREY”, A TRAVÉS DE SU DIRECTOR GENERAL, EL ING. ROBERTO ABRAHAM VARGAS MOLINA, EN LO SUCESIVO COMO </w:t>
      </w:r>
      <w:r w:rsidR="00F83186" w:rsidRPr="003B4FD5">
        <w:rPr>
          <w:rFonts w:ascii="Arial" w:hAnsi="Arial" w:cs="Arial"/>
          <w:b/>
          <w:bCs/>
          <w:sz w:val="22"/>
          <w:szCs w:val="22"/>
          <w:lang w:val="es-MX"/>
        </w:rPr>
        <w:t>“LA ENTIDAD”</w:t>
      </w:r>
      <w:r w:rsidRPr="003B4FD5">
        <w:rPr>
          <w:rFonts w:ascii="Arial" w:hAnsi="Arial" w:cs="Arial"/>
          <w:b/>
          <w:bCs/>
          <w:sz w:val="22"/>
          <w:szCs w:val="22"/>
          <w:lang w:val="es-MX"/>
        </w:rPr>
        <w:t xml:space="preserve"> Y POR LA OTRA PARTE, LA PERSONA MORAL DENOMINADA ______________, A TRAVÉS DE SU _______ EL C. ___________, A QUIÉN EN LO SUCESIVO SE LE DENOMINARÁ COMO </w:t>
      </w:r>
      <w:r w:rsidR="00F83186" w:rsidRPr="003B4FD5">
        <w:rPr>
          <w:rFonts w:ascii="Arial" w:hAnsi="Arial" w:cs="Arial"/>
          <w:b/>
          <w:bCs/>
          <w:sz w:val="22"/>
          <w:szCs w:val="22"/>
          <w:lang w:val="es-MX"/>
        </w:rPr>
        <w:t>“EL CONTRATISTA”</w:t>
      </w:r>
      <w:r w:rsidRPr="003B4FD5">
        <w:rPr>
          <w:rFonts w:ascii="Arial" w:hAnsi="Arial" w:cs="Arial"/>
          <w:b/>
          <w:bCs/>
          <w:sz w:val="22"/>
          <w:szCs w:val="22"/>
          <w:lang w:val="es-MX"/>
        </w:rPr>
        <w:t xml:space="preserve">, QUIENES CONJUNTAMENTE SE LES DENOMINARÁ COMO “LAS PARTES”, DE CONFORMIDAD CON LOS ANTECEDENTES, TABLA DE DATOS </w:t>
      </w:r>
      <w:proofErr w:type="gramStart"/>
      <w:r w:rsidRPr="003B4FD5">
        <w:rPr>
          <w:rFonts w:ascii="Arial" w:hAnsi="Arial" w:cs="Arial"/>
          <w:b/>
          <w:bCs/>
          <w:sz w:val="22"/>
          <w:szCs w:val="22"/>
          <w:lang w:val="es-MX"/>
        </w:rPr>
        <w:t>GENERALES,  DECLARACIONES</w:t>
      </w:r>
      <w:proofErr w:type="gramEnd"/>
      <w:r w:rsidRPr="003B4FD5">
        <w:rPr>
          <w:rFonts w:ascii="Arial" w:hAnsi="Arial" w:cs="Arial"/>
          <w:b/>
          <w:bCs/>
          <w:sz w:val="22"/>
          <w:szCs w:val="22"/>
          <w:lang w:val="es-MX"/>
        </w:rPr>
        <w:t xml:space="preserve"> Y CLÁUSULAS SIGUIENTES:</w:t>
      </w:r>
    </w:p>
    <w:p w14:paraId="5BFF5A3C" w14:textId="6E35A608" w:rsidR="00350942" w:rsidRPr="003B4FD5" w:rsidRDefault="00350942"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p>
    <w:p w14:paraId="4816E081" w14:textId="087519E2" w:rsidR="00350942" w:rsidRPr="003B4FD5" w:rsidRDefault="00350942" w:rsidP="00350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u w:val="single"/>
          <w:lang w:val="es-MX"/>
        </w:rPr>
      </w:pPr>
      <w:r w:rsidRPr="003B4FD5">
        <w:rPr>
          <w:rFonts w:ascii="Arial" w:hAnsi="Arial" w:cs="Arial"/>
          <w:b/>
          <w:bCs/>
          <w:sz w:val="22"/>
          <w:szCs w:val="22"/>
          <w:u w:val="single"/>
          <w:lang w:val="es-MX"/>
        </w:rPr>
        <w:t>A N T E C E D E N T E S</w:t>
      </w:r>
    </w:p>
    <w:p w14:paraId="0F6EA502" w14:textId="22BCF028" w:rsidR="00350942" w:rsidRPr="003B4FD5" w:rsidRDefault="00350942" w:rsidP="00350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u w:val="single"/>
          <w:lang w:val="es-MX"/>
        </w:rPr>
      </w:pPr>
    </w:p>
    <w:p w14:paraId="4555EB5F" w14:textId="365376E7" w:rsidR="00350942" w:rsidRPr="003B4FD5" w:rsidRDefault="00350942" w:rsidP="00350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2"/>
          <w:szCs w:val="22"/>
          <w:lang w:val="es-MX"/>
        </w:rPr>
      </w:pPr>
      <w:r w:rsidRPr="003B4FD5">
        <w:rPr>
          <w:rFonts w:ascii="Arial" w:hAnsi="Arial" w:cs="Arial"/>
          <w:b/>
          <w:bCs/>
          <w:sz w:val="22"/>
          <w:szCs w:val="22"/>
          <w:lang w:val="es-MX"/>
        </w:rPr>
        <w:t>PRIMERO:</w:t>
      </w:r>
      <w:r w:rsidRPr="003B4FD5">
        <w:rPr>
          <w:rFonts w:ascii="Arial" w:hAnsi="Arial" w:cs="Arial"/>
          <w:b/>
          <w:bCs/>
          <w:sz w:val="22"/>
          <w:szCs w:val="22"/>
          <w:u w:val="single"/>
          <w:lang w:val="es-MX"/>
        </w:rPr>
        <w:t xml:space="preserve"> </w:t>
      </w:r>
      <w:r w:rsidRPr="003B4FD5">
        <w:rPr>
          <w:rFonts w:ascii="Arial" w:hAnsi="Arial" w:cs="Arial"/>
          <w:sz w:val="22"/>
          <w:szCs w:val="22"/>
          <w:lang w:val="es-MX"/>
        </w:rPr>
        <w:t>Que los recursos financieros para llevar a cabo estos trabajos provienen de Recursos Estatales, mediante oficio</w:t>
      </w:r>
      <w:r w:rsidR="00436636" w:rsidRPr="003B4FD5">
        <w:rPr>
          <w:rFonts w:ascii="Arial" w:hAnsi="Arial" w:cs="Arial"/>
          <w:sz w:val="22"/>
          <w:szCs w:val="22"/>
          <w:lang w:val="es-MX"/>
        </w:rPr>
        <w:t xml:space="preserve"> </w:t>
      </w:r>
      <w:r w:rsidR="00436636" w:rsidRPr="003B4FD5">
        <w:rPr>
          <w:rFonts w:ascii="Arial" w:hAnsi="Arial" w:cs="Arial"/>
          <w:bCs/>
          <w:sz w:val="22"/>
          <w:szCs w:val="22"/>
          <w:lang w:val="es-MX"/>
        </w:rPr>
        <w:t>PEI-0148/2022 de fecha 09 de mayo de 2022</w:t>
      </w:r>
      <w:r w:rsidR="003B7F1C" w:rsidRPr="003B4FD5">
        <w:rPr>
          <w:rFonts w:ascii="Arial" w:hAnsi="Arial" w:cs="Arial"/>
          <w:bCs/>
          <w:sz w:val="22"/>
          <w:szCs w:val="22"/>
          <w:lang w:val="es-MX"/>
        </w:rPr>
        <w:t>, los cuales son erogados en los ejercicios 2022 y 2023, y serán destinados a cubrir las obligaciones de pago que se desprendan del presente contrato</w:t>
      </w:r>
      <w:r w:rsidR="00436636" w:rsidRPr="003B4FD5">
        <w:rPr>
          <w:rFonts w:ascii="Arial" w:hAnsi="Arial" w:cs="Arial"/>
          <w:bCs/>
          <w:sz w:val="22"/>
          <w:szCs w:val="22"/>
          <w:lang w:val="es-MX"/>
        </w:rPr>
        <w:t>.</w:t>
      </w:r>
    </w:p>
    <w:p w14:paraId="3FA0203F" w14:textId="7D01E4E1" w:rsidR="00436636" w:rsidRPr="003B4FD5" w:rsidRDefault="00436636" w:rsidP="00350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2"/>
          <w:szCs w:val="22"/>
          <w:lang w:val="es-MX"/>
        </w:rPr>
      </w:pPr>
    </w:p>
    <w:p w14:paraId="4CB68BB7" w14:textId="34BF3183" w:rsidR="00436636" w:rsidRPr="003B4FD5" w:rsidRDefault="00436636" w:rsidP="00350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2"/>
          <w:szCs w:val="22"/>
          <w:lang w:val="es-MX"/>
        </w:rPr>
      </w:pPr>
      <w:r w:rsidRPr="003B4FD5">
        <w:rPr>
          <w:rFonts w:ascii="Arial" w:hAnsi="Arial" w:cs="Arial"/>
          <w:b/>
          <w:sz w:val="22"/>
          <w:szCs w:val="22"/>
          <w:lang w:val="es-MX"/>
        </w:rPr>
        <w:t xml:space="preserve">SEGUNDO. </w:t>
      </w:r>
      <w:r w:rsidRPr="003B4FD5">
        <w:rPr>
          <w:rFonts w:ascii="Arial" w:hAnsi="Arial" w:cs="Arial"/>
          <w:bCs/>
          <w:sz w:val="22"/>
          <w:szCs w:val="22"/>
          <w:lang w:val="es-MX"/>
        </w:rPr>
        <w:t xml:space="preserve">El presente contrato se adjudica como resultado del procedimiento de Licitación Pública Nacional Presencial con número de asignación </w:t>
      </w:r>
      <w:r w:rsidRPr="003B4FD5">
        <w:rPr>
          <w:rFonts w:ascii="Arial" w:hAnsi="Arial" w:cs="Arial"/>
          <w:b/>
          <w:sz w:val="22"/>
          <w:szCs w:val="22"/>
          <w:lang w:val="es-MX"/>
        </w:rPr>
        <w:t>STCM-23-2022-DAF</w:t>
      </w:r>
      <w:r w:rsidRPr="003B4FD5">
        <w:rPr>
          <w:rFonts w:ascii="Arial" w:hAnsi="Arial" w:cs="Arial"/>
          <w:bCs/>
          <w:sz w:val="22"/>
          <w:szCs w:val="22"/>
          <w:lang w:val="es-MX"/>
        </w:rPr>
        <w:t xml:space="preserve">, instaurado por </w:t>
      </w:r>
      <w:r w:rsidR="00F83186" w:rsidRPr="003B4FD5">
        <w:rPr>
          <w:rFonts w:ascii="Arial" w:hAnsi="Arial" w:cs="Arial"/>
          <w:b/>
          <w:sz w:val="22"/>
          <w:szCs w:val="22"/>
          <w:lang w:val="es-MX"/>
        </w:rPr>
        <w:t>“LA ENTIDAD”</w:t>
      </w:r>
      <w:r w:rsidRPr="003B4FD5">
        <w:rPr>
          <w:rFonts w:ascii="Arial" w:hAnsi="Arial" w:cs="Arial"/>
          <w:bCs/>
          <w:sz w:val="22"/>
          <w:szCs w:val="22"/>
          <w:lang w:val="es-MX"/>
        </w:rPr>
        <w:t xml:space="preserve">, en términos de lo dispuesto por los artículos 24 fracción I, 26, 28, 29 fracción I y 31 de la Ley de Obras Públicas para el Estado y Municipios de Nuevo León </w:t>
      </w:r>
      <w:r w:rsidR="003B7F1C" w:rsidRPr="003B4FD5">
        <w:rPr>
          <w:rFonts w:ascii="Arial" w:hAnsi="Arial" w:cs="Arial"/>
          <w:bCs/>
          <w:sz w:val="22"/>
          <w:szCs w:val="22"/>
          <w:lang w:val="es-MX"/>
        </w:rPr>
        <w:t xml:space="preserve">y al amparo del artículo 134 </w:t>
      </w:r>
      <w:r w:rsidR="003B7F1C" w:rsidRPr="003B4FD5">
        <w:rPr>
          <w:rFonts w:ascii="Arial" w:hAnsi="Arial" w:cs="Arial"/>
          <w:bCs/>
          <w:sz w:val="22"/>
          <w:szCs w:val="22"/>
          <w:lang w:val="es-ES"/>
        </w:rPr>
        <w:t>de la Constitución Política de los Estados Unidos Mexicanos, el resultado del fallo fue emitido el día __ (___) de ___de 2022 (dos mil veintidós), mediante el cual se adjudicó a la empresa denominada ______.</w:t>
      </w:r>
    </w:p>
    <w:p w14:paraId="502B391E"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253B0606" w14:textId="3B1E5D6F" w:rsidR="005E5C2D" w:rsidRPr="003B4FD5" w:rsidRDefault="005E5C2D" w:rsidP="003509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u w:val="single"/>
          <w:lang w:val="es-MX"/>
        </w:rPr>
      </w:pPr>
      <w:r w:rsidRPr="003B4FD5">
        <w:rPr>
          <w:rFonts w:ascii="Arial" w:hAnsi="Arial" w:cs="Arial"/>
          <w:b/>
          <w:sz w:val="22"/>
          <w:szCs w:val="22"/>
          <w:u w:val="single"/>
          <w:lang w:val="es-MX"/>
        </w:rPr>
        <w:t>Tabla de Datos Generales (T.D.G.)</w:t>
      </w:r>
    </w:p>
    <w:p w14:paraId="6462CAA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tbl>
      <w:tblPr>
        <w:tblW w:w="8931" w:type="dxa"/>
        <w:tblLook w:val="04A0" w:firstRow="1" w:lastRow="0" w:firstColumn="1" w:lastColumn="0" w:noHBand="0" w:noVBand="1"/>
      </w:tblPr>
      <w:tblGrid>
        <w:gridCol w:w="1316"/>
        <w:gridCol w:w="3178"/>
        <w:gridCol w:w="4437"/>
      </w:tblGrid>
      <w:tr w:rsidR="00350942" w:rsidRPr="003B4FD5" w14:paraId="2CAB3534" w14:textId="77777777" w:rsidTr="00133BF5">
        <w:trPr>
          <w:trHeight w:val="293"/>
        </w:trPr>
        <w:tc>
          <w:tcPr>
            <w:tcW w:w="1316" w:type="dxa"/>
            <w:tcBorders>
              <w:top w:val="single" w:sz="4" w:space="0" w:color="auto"/>
              <w:left w:val="single" w:sz="4" w:space="0" w:color="auto"/>
              <w:bottom w:val="single" w:sz="4" w:space="0" w:color="auto"/>
              <w:right w:val="single" w:sz="4" w:space="0" w:color="auto"/>
            </w:tcBorders>
            <w:noWrap/>
            <w:hideMark/>
          </w:tcPr>
          <w:p w14:paraId="7E3A53A6"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NUMERAL</w:t>
            </w:r>
          </w:p>
        </w:tc>
        <w:tc>
          <w:tcPr>
            <w:tcW w:w="7615" w:type="dxa"/>
            <w:gridSpan w:val="2"/>
            <w:tcBorders>
              <w:top w:val="single" w:sz="4" w:space="0" w:color="auto"/>
              <w:left w:val="single" w:sz="4" w:space="0" w:color="auto"/>
              <w:bottom w:val="single" w:sz="4" w:space="0" w:color="auto"/>
              <w:right w:val="single" w:sz="4" w:space="0" w:color="auto"/>
            </w:tcBorders>
            <w:noWrap/>
            <w:hideMark/>
          </w:tcPr>
          <w:p w14:paraId="1EA7F693"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DESCRIPCIÓN</w:t>
            </w:r>
          </w:p>
        </w:tc>
      </w:tr>
      <w:tr w:rsidR="00350942" w:rsidRPr="003B4FD5" w14:paraId="5D2426DF" w14:textId="77777777" w:rsidTr="00133BF5">
        <w:trPr>
          <w:trHeight w:val="340"/>
        </w:trPr>
        <w:tc>
          <w:tcPr>
            <w:tcW w:w="1316" w:type="dxa"/>
            <w:tcBorders>
              <w:top w:val="single" w:sz="4" w:space="0" w:color="auto"/>
              <w:left w:val="single" w:sz="4" w:space="0" w:color="auto"/>
              <w:bottom w:val="single" w:sz="4" w:space="0" w:color="auto"/>
              <w:right w:val="single" w:sz="4" w:space="0" w:color="auto"/>
            </w:tcBorders>
            <w:noWrap/>
            <w:hideMark/>
          </w:tcPr>
          <w:p w14:paraId="3F24D086"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1.</w:t>
            </w:r>
          </w:p>
        </w:tc>
        <w:tc>
          <w:tcPr>
            <w:tcW w:w="3178" w:type="dxa"/>
            <w:tcBorders>
              <w:top w:val="single" w:sz="4" w:space="0" w:color="auto"/>
              <w:left w:val="single" w:sz="4" w:space="0" w:color="auto"/>
              <w:bottom w:val="single" w:sz="4" w:space="0" w:color="auto"/>
              <w:right w:val="single" w:sz="4" w:space="0" w:color="auto"/>
            </w:tcBorders>
          </w:tcPr>
          <w:p w14:paraId="02608D35" w14:textId="2BD0ACA3" w:rsidR="00350942" w:rsidRPr="003B4FD5" w:rsidRDefault="00350942" w:rsidP="005B50AC">
            <w:pPr>
              <w:rPr>
                <w:rFonts w:ascii="Arial" w:hAnsi="Arial" w:cs="Arial"/>
                <w:sz w:val="22"/>
                <w:szCs w:val="22"/>
                <w:lang w:val="es-MX"/>
              </w:rPr>
            </w:pPr>
            <w:r w:rsidRPr="003B4FD5">
              <w:rPr>
                <w:rFonts w:ascii="Arial" w:hAnsi="Arial" w:cs="Arial"/>
                <w:sz w:val="22"/>
                <w:szCs w:val="22"/>
                <w:lang w:val="es-MX"/>
              </w:rPr>
              <w:t>Licitación</w:t>
            </w:r>
          </w:p>
        </w:tc>
        <w:tc>
          <w:tcPr>
            <w:tcW w:w="4437" w:type="dxa"/>
            <w:tcBorders>
              <w:top w:val="single" w:sz="4" w:space="0" w:color="auto"/>
              <w:left w:val="single" w:sz="4" w:space="0" w:color="auto"/>
              <w:bottom w:val="single" w:sz="4" w:space="0" w:color="auto"/>
              <w:right w:val="single" w:sz="4" w:space="0" w:color="auto"/>
            </w:tcBorders>
          </w:tcPr>
          <w:p w14:paraId="4D15ECA4" w14:textId="64110DC8" w:rsidR="00350942" w:rsidRPr="003B4FD5" w:rsidRDefault="00350942" w:rsidP="005B50AC">
            <w:pPr>
              <w:jc w:val="center"/>
              <w:rPr>
                <w:rFonts w:ascii="Arial" w:hAnsi="Arial" w:cs="Arial"/>
                <w:sz w:val="22"/>
                <w:szCs w:val="22"/>
                <w:lang w:val="es-MX"/>
              </w:rPr>
            </w:pPr>
            <w:r w:rsidRPr="003B4FD5">
              <w:rPr>
                <w:rFonts w:ascii="Arial" w:hAnsi="Arial" w:cs="Arial"/>
                <w:sz w:val="22"/>
                <w:szCs w:val="22"/>
                <w:lang w:val="es-MX"/>
              </w:rPr>
              <w:t>STCM-23-2022-DAF</w:t>
            </w:r>
          </w:p>
        </w:tc>
      </w:tr>
      <w:tr w:rsidR="00350942" w:rsidRPr="003B4FD5" w14:paraId="6879BAB8" w14:textId="77777777" w:rsidTr="00133BF5">
        <w:trPr>
          <w:trHeight w:val="643"/>
        </w:trPr>
        <w:tc>
          <w:tcPr>
            <w:tcW w:w="1316" w:type="dxa"/>
            <w:tcBorders>
              <w:top w:val="single" w:sz="4" w:space="0" w:color="auto"/>
              <w:left w:val="single" w:sz="4" w:space="0" w:color="auto"/>
              <w:bottom w:val="single" w:sz="4" w:space="0" w:color="auto"/>
              <w:right w:val="single" w:sz="4" w:space="0" w:color="auto"/>
            </w:tcBorders>
            <w:noWrap/>
            <w:hideMark/>
          </w:tcPr>
          <w:p w14:paraId="4EF41AF1"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2.</w:t>
            </w:r>
          </w:p>
        </w:tc>
        <w:tc>
          <w:tcPr>
            <w:tcW w:w="3178" w:type="dxa"/>
            <w:tcBorders>
              <w:top w:val="single" w:sz="4" w:space="0" w:color="auto"/>
              <w:left w:val="single" w:sz="4" w:space="0" w:color="auto"/>
              <w:bottom w:val="single" w:sz="4" w:space="0" w:color="auto"/>
              <w:right w:val="single" w:sz="4" w:space="0" w:color="auto"/>
            </w:tcBorders>
          </w:tcPr>
          <w:p w14:paraId="05BA78E7" w14:textId="063B395D"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Origen de los recursos financieros para llevar a cabo estos trabajos</w:t>
            </w:r>
          </w:p>
        </w:tc>
        <w:tc>
          <w:tcPr>
            <w:tcW w:w="4437" w:type="dxa"/>
            <w:tcBorders>
              <w:top w:val="single" w:sz="4" w:space="0" w:color="auto"/>
              <w:left w:val="single" w:sz="4" w:space="0" w:color="auto"/>
              <w:bottom w:val="single" w:sz="4" w:space="0" w:color="auto"/>
              <w:right w:val="single" w:sz="4" w:space="0" w:color="auto"/>
            </w:tcBorders>
          </w:tcPr>
          <w:p w14:paraId="4D484487" w14:textId="648A0C05" w:rsidR="00350942" w:rsidRPr="003B4FD5" w:rsidRDefault="00133BF5" w:rsidP="005B50AC">
            <w:pPr>
              <w:jc w:val="center"/>
              <w:rPr>
                <w:rFonts w:ascii="Arial" w:hAnsi="Arial" w:cs="Arial"/>
                <w:bCs/>
                <w:sz w:val="22"/>
                <w:szCs w:val="22"/>
                <w:lang w:val="es-MX"/>
              </w:rPr>
            </w:pPr>
            <w:r w:rsidRPr="003B4FD5">
              <w:rPr>
                <w:rFonts w:ascii="Arial" w:hAnsi="Arial" w:cs="Arial"/>
                <w:bCs/>
                <w:sz w:val="22"/>
                <w:szCs w:val="22"/>
                <w:lang w:val="es-MX"/>
              </w:rPr>
              <w:t>Recursos Estatales PEI-0148/2022 de fecha 09 de mayo de 2022</w:t>
            </w:r>
          </w:p>
        </w:tc>
      </w:tr>
      <w:tr w:rsidR="00350942" w:rsidRPr="003B4FD5" w14:paraId="44153C77" w14:textId="77777777" w:rsidTr="00133BF5">
        <w:trPr>
          <w:trHeight w:val="717"/>
        </w:trPr>
        <w:tc>
          <w:tcPr>
            <w:tcW w:w="1316" w:type="dxa"/>
            <w:tcBorders>
              <w:top w:val="single" w:sz="4" w:space="0" w:color="auto"/>
              <w:left w:val="single" w:sz="4" w:space="0" w:color="auto"/>
              <w:bottom w:val="single" w:sz="4" w:space="0" w:color="auto"/>
              <w:right w:val="single" w:sz="4" w:space="0" w:color="auto"/>
            </w:tcBorders>
            <w:noWrap/>
            <w:hideMark/>
          </w:tcPr>
          <w:p w14:paraId="20FD1038"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lastRenderedPageBreak/>
              <w:t>3.</w:t>
            </w:r>
          </w:p>
        </w:tc>
        <w:tc>
          <w:tcPr>
            <w:tcW w:w="3178" w:type="dxa"/>
            <w:tcBorders>
              <w:top w:val="single" w:sz="4" w:space="0" w:color="auto"/>
              <w:left w:val="single" w:sz="4" w:space="0" w:color="auto"/>
              <w:bottom w:val="single" w:sz="4" w:space="0" w:color="auto"/>
              <w:right w:val="single" w:sz="4" w:space="0" w:color="auto"/>
            </w:tcBorders>
          </w:tcPr>
          <w:p w14:paraId="2763F2FC" w14:textId="2FA98D2D"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Descripción y ubicación de los trabajos</w:t>
            </w:r>
          </w:p>
        </w:tc>
        <w:tc>
          <w:tcPr>
            <w:tcW w:w="4437" w:type="dxa"/>
            <w:tcBorders>
              <w:top w:val="single" w:sz="4" w:space="0" w:color="auto"/>
              <w:left w:val="single" w:sz="4" w:space="0" w:color="auto"/>
              <w:bottom w:val="single" w:sz="4" w:space="0" w:color="auto"/>
              <w:right w:val="single" w:sz="4" w:space="0" w:color="auto"/>
            </w:tcBorders>
            <w:shd w:val="clear" w:color="auto" w:fill="auto"/>
          </w:tcPr>
          <w:p w14:paraId="406D81B1" w14:textId="1B13095D" w:rsidR="00350942" w:rsidRPr="003B4FD5" w:rsidRDefault="00133BF5" w:rsidP="005B50AC">
            <w:pPr>
              <w:jc w:val="center"/>
              <w:rPr>
                <w:rFonts w:ascii="Arial" w:hAnsi="Arial" w:cs="Arial"/>
                <w:sz w:val="22"/>
                <w:szCs w:val="22"/>
                <w:lang w:val="es-MX"/>
              </w:rPr>
            </w:pPr>
            <w:r w:rsidRPr="003B4FD5">
              <w:rPr>
                <w:rFonts w:ascii="Arial" w:hAnsi="Arial" w:cs="Arial"/>
                <w:bCs/>
                <w:sz w:val="22"/>
                <w:szCs w:val="22"/>
                <w:lang w:val="es-MX"/>
              </w:rPr>
              <w:t xml:space="preserve">Construcción de Almacén y obras complementarias para confinamiento temporal de residuos en los Patios y Talleres del S.T.C. Metrorrey. Incluye: Suministro de materiales, mano de obra, equipo, maquinaria, herramienta y todo lo necesario para su correcta ejecución. La ubicación de los trabajos es: Ave. Privada Aztlán S/N cruce con </w:t>
            </w:r>
            <w:proofErr w:type="spellStart"/>
            <w:r w:rsidRPr="003B4FD5">
              <w:rPr>
                <w:rFonts w:ascii="Arial" w:hAnsi="Arial" w:cs="Arial"/>
                <w:bCs/>
                <w:sz w:val="22"/>
                <w:szCs w:val="22"/>
                <w:lang w:val="es-MX"/>
              </w:rPr>
              <w:t>Efestos</w:t>
            </w:r>
            <w:proofErr w:type="spellEnd"/>
            <w:r w:rsidRPr="003B4FD5">
              <w:rPr>
                <w:rFonts w:ascii="Arial" w:hAnsi="Arial" w:cs="Arial"/>
                <w:bCs/>
                <w:sz w:val="22"/>
                <w:szCs w:val="22"/>
                <w:lang w:val="es-MX"/>
              </w:rPr>
              <w:t>, Col. San Bernabé 5to. Sector, Monterrey, Nuevo León, C.P. 64217</w:t>
            </w:r>
          </w:p>
        </w:tc>
      </w:tr>
      <w:tr w:rsidR="00350942" w:rsidRPr="003B4FD5" w14:paraId="1C1D22C5" w14:textId="77777777" w:rsidTr="00133BF5">
        <w:trPr>
          <w:trHeight w:val="371"/>
        </w:trPr>
        <w:tc>
          <w:tcPr>
            <w:tcW w:w="1316" w:type="dxa"/>
            <w:tcBorders>
              <w:top w:val="single" w:sz="4" w:space="0" w:color="auto"/>
              <w:left w:val="single" w:sz="4" w:space="0" w:color="auto"/>
              <w:bottom w:val="single" w:sz="4" w:space="0" w:color="auto"/>
              <w:right w:val="single" w:sz="4" w:space="0" w:color="auto"/>
            </w:tcBorders>
            <w:noWrap/>
            <w:hideMark/>
          </w:tcPr>
          <w:p w14:paraId="7DBD80E9"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4.</w:t>
            </w:r>
          </w:p>
        </w:tc>
        <w:tc>
          <w:tcPr>
            <w:tcW w:w="3178" w:type="dxa"/>
            <w:tcBorders>
              <w:top w:val="single" w:sz="4" w:space="0" w:color="auto"/>
              <w:left w:val="single" w:sz="4" w:space="0" w:color="auto"/>
              <w:bottom w:val="single" w:sz="4" w:space="0" w:color="auto"/>
              <w:right w:val="single" w:sz="4" w:space="0" w:color="auto"/>
            </w:tcBorders>
          </w:tcPr>
          <w:p w14:paraId="6A07691F" w14:textId="16430CB3"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Plazo de ejecución en días calendario</w:t>
            </w:r>
          </w:p>
        </w:tc>
        <w:tc>
          <w:tcPr>
            <w:tcW w:w="4437" w:type="dxa"/>
            <w:tcBorders>
              <w:top w:val="single" w:sz="4" w:space="0" w:color="auto"/>
              <w:left w:val="single" w:sz="4" w:space="0" w:color="auto"/>
              <w:bottom w:val="single" w:sz="4" w:space="0" w:color="auto"/>
              <w:right w:val="single" w:sz="4" w:space="0" w:color="auto"/>
            </w:tcBorders>
          </w:tcPr>
          <w:p w14:paraId="3958BB7B" w14:textId="6E7E808A" w:rsidR="00350942" w:rsidRPr="003B4FD5" w:rsidRDefault="00133BF5" w:rsidP="005B50AC">
            <w:pPr>
              <w:jc w:val="center"/>
              <w:rPr>
                <w:rFonts w:ascii="Arial" w:hAnsi="Arial" w:cs="Arial"/>
                <w:bCs/>
                <w:sz w:val="22"/>
                <w:szCs w:val="22"/>
                <w:lang w:val="es-MX"/>
              </w:rPr>
            </w:pPr>
            <w:r w:rsidRPr="003B4FD5">
              <w:rPr>
                <w:rFonts w:ascii="Arial" w:hAnsi="Arial" w:cs="Arial"/>
                <w:bCs/>
                <w:sz w:val="22"/>
                <w:szCs w:val="22"/>
                <w:lang w:val="es-MX"/>
              </w:rPr>
              <w:t>90 días calendario</w:t>
            </w:r>
          </w:p>
        </w:tc>
      </w:tr>
      <w:tr w:rsidR="00350942" w:rsidRPr="003B4FD5" w14:paraId="6D3C83E2" w14:textId="77777777" w:rsidTr="00133BF5">
        <w:trPr>
          <w:trHeight w:val="338"/>
        </w:trPr>
        <w:tc>
          <w:tcPr>
            <w:tcW w:w="1316" w:type="dxa"/>
            <w:tcBorders>
              <w:top w:val="single" w:sz="4" w:space="0" w:color="auto"/>
              <w:left w:val="single" w:sz="4" w:space="0" w:color="auto"/>
              <w:bottom w:val="single" w:sz="4" w:space="0" w:color="auto"/>
              <w:right w:val="single" w:sz="4" w:space="0" w:color="auto"/>
            </w:tcBorders>
            <w:noWrap/>
            <w:hideMark/>
          </w:tcPr>
          <w:p w14:paraId="24CBA52D"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5.</w:t>
            </w:r>
          </w:p>
        </w:tc>
        <w:tc>
          <w:tcPr>
            <w:tcW w:w="3178" w:type="dxa"/>
            <w:tcBorders>
              <w:top w:val="single" w:sz="4" w:space="0" w:color="auto"/>
              <w:left w:val="single" w:sz="4" w:space="0" w:color="auto"/>
              <w:bottom w:val="single" w:sz="4" w:space="0" w:color="auto"/>
              <w:right w:val="single" w:sz="4" w:space="0" w:color="auto"/>
            </w:tcBorders>
          </w:tcPr>
          <w:p w14:paraId="338C7F5F" w14:textId="6455CBBD"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Fecha estimada de inicio</w:t>
            </w:r>
          </w:p>
        </w:tc>
        <w:tc>
          <w:tcPr>
            <w:tcW w:w="4437" w:type="dxa"/>
            <w:tcBorders>
              <w:top w:val="single" w:sz="4" w:space="0" w:color="auto"/>
              <w:left w:val="single" w:sz="4" w:space="0" w:color="auto"/>
              <w:bottom w:val="single" w:sz="4" w:space="0" w:color="auto"/>
              <w:right w:val="single" w:sz="4" w:space="0" w:color="auto"/>
            </w:tcBorders>
          </w:tcPr>
          <w:p w14:paraId="2FFF390D" w14:textId="1874F435" w:rsidR="00350942" w:rsidRPr="003B4FD5" w:rsidRDefault="00133BF5" w:rsidP="005B50AC">
            <w:pPr>
              <w:jc w:val="center"/>
              <w:rPr>
                <w:rFonts w:ascii="Arial" w:hAnsi="Arial" w:cs="Arial"/>
                <w:bCs/>
                <w:sz w:val="22"/>
                <w:szCs w:val="22"/>
                <w:lang w:val="es-MX"/>
              </w:rPr>
            </w:pPr>
            <w:r w:rsidRPr="003B4FD5">
              <w:rPr>
                <w:rFonts w:ascii="Arial" w:hAnsi="Arial" w:cs="Arial"/>
                <w:bCs/>
                <w:sz w:val="22"/>
                <w:szCs w:val="22"/>
                <w:lang w:val="es-MX"/>
              </w:rPr>
              <w:t>25 de noviembre de 2022</w:t>
            </w:r>
          </w:p>
        </w:tc>
      </w:tr>
      <w:tr w:rsidR="00350942" w:rsidRPr="003B4FD5" w14:paraId="5C9B8397" w14:textId="77777777" w:rsidTr="00133BF5">
        <w:trPr>
          <w:trHeight w:val="404"/>
        </w:trPr>
        <w:tc>
          <w:tcPr>
            <w:tcW w:w="1316" w:type="dxa"/>
            <w:tcBorders>
              <w:top w:val="single" w:sz="4" w:space="0" w:color="auto"/>
              <w:left w:val="single" w:sz="4" w:space="0" w:color="auto"/>
              <w:bottom w:val="single" w:sz="4" w:space="0" w:color="auto"/>
              <w:right w:val="single" w:sz="4" w:space="0" w:color="auto"/>
            </w:tcBorders>
            <w:noWrap/>
            <w:hideMark/>
          </w:tcPr>
          <w:p w14:paraId="459C5EFA"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6.</w:t>
            </w:r>
          </w:p>
        </w:tc>
        <w:tc>
          <w:tcPr>
            <w:tcW w:w="3178" w:type="dxa"/>
            <w:tcBorders>
              <w:top w:val="single" w:sz="4" w:space="0" w:color="auto"/>
              <w:left w:val="single" w:sz="4" w:space="0" w:color="auto"/>
              <w:bottom w:val="single" w:sz="4" w:space="0" w:color="auto"/>
              <w:right w:val="single" w:sz="4" w:space="0" w:color="auto"/>
            </w:tcBorders>
          </w:tcPr>
          <w:p w14:paraId="1AF469A0" w14:textId="394A8CE8"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Fecha estimada de terminación</w:t>
            </w:r>
          </w:p>
        </w:tc>
        <w:tc>
          <w:tcPr>
            <w:tcW w:w="4437" w:type="dxa"/>
            <w:tcBorders>
              <w:top w:val="single" w:sz="4" w:space="0" w:color="auto"/>
              <w:left w:val="single" w:sz="4" w:space="0" w:color="auto"/>
              <w:bottom w:val="single" w:sz="4" w:space="0" w:color="auto"/>
              <w:right w:val="single" w:sz="4" w:space="0" w:color="auto"/>
            </w:tcBorders>
          </w:tcPr>
          <w:p w14:paraId="2D84D992" w14:textId="755EAC81" w:rsidR="00350942" w:rsidRPr="003B4FD5" w:rsidRDefault="00133BF5" w:rsidP="005B50AC">
            <w:pPr>
              <w:jc w:val="center"/>
              <w:rPr>
                <w:rFonts w:ascii="Arial" w:hAnsi="Arial" w:cs="Arial"/>
                <w:bCs/>
                <w:sz w:val="22"/>
                <w:szCs w:val="22"/>
                <w:lang w:val="es-MX"/>
              </w:rPr>
            </w:pPr>
            <w:r w:rsidRPr="003B4FD5">
              <w:rPr>
                <w:rFonts w:ascii="Arial" w:hAnsi="Arial" w:cs="Arial"/>
                <w:bCs/>
                <w:sz w:val="22"/>
                <w:szCs w:val="22"/>
                <w:lang w:val="es-MX"/>
              </w:rPr>
              <w:t>25 de febrero de 2023</w:t>
            </w:r>
          </w:p>
        </w:tc>
      </w:tr>
      <w:tr w:rsidR="00350942" w:rsidRPr="003B4FD5" w14:paraId="17CE53E0" w14:textId="77777777" w:rsidTr="00133BF5">
        <w:trPr>
          <w:trHeight w:val="420"/>
        </w:trPr>
        <w:tc>
          <w:tcPr>
            <w:tcW w:w="1316" w:type="dxa"/>
            <w:tcBorders>
              <w:top w:val="single" w:sz="4" w:space="0" w:color="auto"/>
              <w:left w:val="single" w:sz="4" w:space="0" w:color="auto"/>
              <w:bottom w:val="single" w:sz="4" w:space="0" w:color="auto"/>
              <w:right w:val="single" w:sz="4" w:space="0" w:color="auto"/>
            </w:tcBorders>
            <w:noWrap/>
            <w:hideMark/>
          </w:tcPr>
          <w:p w14:paraId="5514119E"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7.</w:t>
            </w:r>
          </w:p>
        </w:tc>
        <w:tc>
          <w:tcPr>
            <w:tcW w:w="3178" w:type="dxa"/>
            <w:tcBorders>
              <w:top w:val="single" w:sz="4" w:space="0" w:color="auto"/>
              <w:left w:val="single" w:sz="4" w:space="0" w:color="auto"/>
              <w:bottom w:val="single" w:sz="4" w:space="0" w:color="auto"/>
              <w:right w:val="single" w:sz="4" w:space="0" w:color="auto"/>
            </w:tcBorders>
          </w:tcPr>
          <w:p w14:paraId="7DF4CB76" w14:textId="4516F4B2"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Fecha y hora para la firma del contrato</w:t>
            </w:r>
          </w:p>
        </w:tc>
        <w:tc>
          <w:tcPr>
            <w:tcW w:w="4437" w:type="dxa"/>
            <w:tcBorders>
              <w:top w:val="single" w:sz="4" w:space="0" w:color="auto"/>
              <w:left w:val="single" w:sz="4" w:space="0" w:color="auto"/>
              <w:bottom w:val="single" w:sz="4" w:space="0" w:color="auto"/>
              <w:right w:val="single" w:sz="4" w:space="0" w:color="auto"/>
            </w:tcBorders>
          </w:tcPr>
          <w:p w14:paraId="332E71BE" w14:textId="39905643" w:rsidR="00350942" w:rsidRPr="003B4FD5" w:rsidRDefault="00133BF5" w:rsidP="005B50AC">
            <w:pPr>
              <w:jc w:val="center"/>
              <w:rPr>
                <w:rFonts w:ascii="Arial" w:hAnsi="Arial" w:cs="Arial"/>
                <w:bCs/>
                <w:sz w:val="22"/>
                <w:szCs w:val="22"/>
                <w:lang w:val="es-MX"/>
              </w:rPr>
            </w:pPr>
            <w:r w:rsidRPr="003B4FD5">
              <w:rPr>
                <w:rFonts w:ascii="Arial" w:hAnsi="Arial" w:cs="Arial"/>
                <w:bCs/>
                <w:sz w:val="22"/>
                <w:szCs w:val="22"/>
                <w:lang w:val="es-MX"/>
              </w:rPr>
              <w:t>______</w:t>
            </w:r>
          </w:p>
        </w:tc>
      </w:tr>
      <w:tr w:rsidR="00350942" w:rsidRPr="003B4FD5" w14:paraId="15FBE216" w14:textId="77777777" w:rsidTr="00133BF5">
        <w:trPr>
          <w:trHeight w:val="601"/>
        </w:trPr>
        <w:tc>
          <w:tcPr>
            <w:tcW w:w="1316" w:type="dxa"/>
            <w:tcBorders>
              <w:top w:val="single" w:sz="4" w:space="0" w:color="auto"/>
              <w:left w:val="single" w:sz="4" w:space="0" w:color="auto"/>
              <w:bottom w:val="single" w:sz="4" w:space="0" w:color="auto"/>
              <w:right w:val="single" w:sz="4" w:space="0" w:color="auto"/>
            </w:tcBorders>
            <w:noWrap/>
            <w:hideMark/>
          </w:tcPr>
          <w:p w14:paraId="617487A6"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8.</w:t>
            </w:r>
          </w:p>
        </w:tc>
        <w:tc>
          <w:tcPr>
            <w:tcW w:w="3178" w:type="dxa"/>
            <w:tcBorders>
              <w:top w:val="single" w:sz="4" w:space="0" w:color="auto"/>
              <w:left w:val="single" w:sz="4" w:space="0" w:color="auto"/>
              <w:bottom w:val="single" w:sz="4" w:space="0" w:color="auto"/>
              <w:right w:val="single" w:sz="4" w:space="0" w:color="auto"/>
            </w:tcBorders>
          </w:tcPr>
          <w:p w14:paraId="4E84CBE3" w14:textId="612D8279"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Porcentaje de anticipo a otorgar</w:t>
            </w:r>
          </w:p>
        </w:tc>
        <w:tc>
          <w:tcPr>
            <w:tcW w:w="4437" w:type="dxa"/>
            <w:tcBorders>
              <w:top w:val="single" w:sz="4" w:space="0" w:color="auto"/>
              <w:left w:val="single" w:sz="4" w:space="0" w:color="auto"/>
              <w:bottom w:val="single" w:sz="4" w:space="0" w:color="auto"/>
              <w:right w:val="single" w:sz="4" w:space="0" w:color="auto"/>
            </w:tcBorders>
          </w:tcPr>
          <w:p w14:paraId="578EA279" w14:textId="1BACEE9E" w:rsidR="00350942" w:rsidRPr="003B4FD5" w:rsidRDefault="00133BF5" w:rsidP="005B50AC">
            <w:pPr>
              <w:jc w:val="center"/>
              <w:rPr>
                <w:rFonts w:ascii="Arial" w:hAnsi="Arial" w:cs="Arial"/>
                <w:sz w:val="22"/>
                <w:szCs w:val="22"/>
                <w:lang w:val="es-MX"/>
              </w:rPr>
            </w:pPr>
            <w:r w:rsidRPr="003B4FD5">
              <w:rPr>
                <w:rFonts w:ascii="Arial" w:hAnsi="Arial" w:cs="Arial"/>
                <w:b/>
                <w:bCs/>
                <w:sz w:val="22"/>
                <w:szCs w:val="22"/>
                <w:u w:val="single"/>
                <w:lang w:val="es-MX"/>
              </w:rPr>
              <w:t>30%</w:t>
            </w:r>
            <w:r w:rsidRPr="003B4FD5">
              <w:rPr>
                <w:rFonts w:ascii="Arial" w:hAnsi="Arial" w:cs="Arial"/>
                <w:bCs/>
                <w:sz w:val="22"/>
                <w:szCs w:val="22"/>
                <w:lang w:val="es-MX"/>
              </w:rPr>
              <w:t xml:space="preserve"> para el inicio de la obra y para la compra y producción de materiales de construcción, adquisición de equipos de instalación permanente y demás insumos necesarios, sobre el valor del contrato.</w:t>
            </w:r>
          </w:p>
        </w:tc>
      </w:tr>
      <w:tr w:rsidR="00350942" w:rsidRPr="003B4FD5" w14:paraId="647FC6A1" w14:textId="77777777" w:rsidTr="00133BF5">
        <w:trPr>
          <w:trHeight w:val="601"/>
        </w:trPr>
        <w:tc>
          <w:tcPr>
            <w:tcW w:w="1316" w:type="dxa"/>
            <w:tcBorders>
              <w:top w:val="single" w:sz="4" w:space="0" w:color="auto"/>
              <w:left w:val="single" w:sz="4" w:space="0" w:color="auto"/>
              <w:bottom w:val="single" w:sz="4" w:space="0" w:color="auto"/>
              <w:right w:val="single" w:sz="4" w:space="0" w:color="auto"/>
            </w:tcBorders>
            <w:noWrap/>
          </w:tcPr>
          <w:p w14:paraId="7B1D2F92" w14:textId="77777777" w:rsidR="00350942" w:rsidRPr="003B4FD5" w:rsidRDefault="00350942" w:rsidP="005B50AC">
            <w:pPr>
              <w:jc w:val="center"/>
              <w:rPr>
                <w:rFonts w:ascii="Arial" w:hAnsi="Arial" w:cs="Arial"/>
                <w:b/>
                <w:bCs/>
                <w:sz w:val="22"/>
                <w:szCs w:val="22"/>
                <w:lang w:val="es-MX"/>
              </w:rPr>
            </w:pPr>
            <w:r w:rsidRPr="003B4FD5">
              <w:rPr>
                <w:rFonts w:ascii="Arial" w:hAnsi="Arial" w:cs="Arial"/>
                <w:b/>
                <w:bCs/>
                <w:sz w:val="22"/>
                <w:szCs w:val="22"/>
                <w:lang w:val="es-MX"/>
              </w:rPr>
              <w:t>9.</w:t>
            </w:r>
          </w:p>
        </w:tc>
        <w:tc>
          <w:tcPr>
            <w:tcW w:w="3178" w:type="dxa"/>
            <w:tcBorders>
              <w:top w:val="single" w:sz="4" w:space="0" w:color="auto"/>
              <w:left w:val="single" w:sz="4" w:space="0" w:color="auto"/>
              <w:bottom w:val="single" w:sz="4" w:space="0" w:color="auto"/>
              <w:right w:val="single" w:sz="4" w:space="0" w:color="auto"/>
            </w:tcBorders>
          </w:tcPr>
          <w:p w14:paraId="29B6DC1E" w14:textId="0A6FE2E5" w:rsidR="00350942" w:rsidRPr="003B4FD5" w:rsidRDefault="00133BF5" w:rsidP="005B50AC">
            <w:pPr>
              <w:rPr>
                <w:rFonts w:ascii="Arial" w:hAnsi="Arial" w:cs="Arial"/>
                <w:bCs/>
                <w:sz w:val="22"/>
                <w:szCs w:val="22"/>
                <w:lang w:val="es-MX"/>
              </w:rPr>
            </w:pPr>
            <w:r w:rsidRPr="003B4FD5">
              <w:rPr>
                <w:rFonts w:ascii="Arial" w:hAnsi="Arial" w:cs="Arial"/>
                <w:bCs/>
                <w:sz w:val="22"/>
                <w:szCs w:val="22"/>
                <w:lang w:val="es-MX"/>
              </w:rPr>
              <w:t>Monto el contrato (Incluido el IVA)</w:t>
            </w:r>
          </w:p>
        </w:tc>
        <w:tc>
          <w:tcPr>
            <w:tcW w:w="4437" w:type="dxa"/>
            <w:tcBorders>
              <w:top w:val="single" w:sz="4" w:space="0" w:color="auto"/>
              <w:left w:val="single" w:sz="4" w:space="0" w:color="auto"/>
              <w:bottom w:val="single" w:sz="4" w:space="0" w:color="auto"/>
              <w:right w:val="single" w:sz="4" w:space="0" w:color="auto"/>
            </w:tcBorders>
          </w:tcPr>
          <w:p w14:paraId="672729E9" w14:textId="0160557D" w:rsidR="00350942" w:rsidRPr="003B4FD5" w:rsidRDefault="00133BF5" w:rsidP="005B50AC">
            <w:pPr>
              <w:jc w:val="center"/>
              <w:rPr>
                <w:rFonts w:ascii="Arial" w:hAnsi="Arial" w:cs="Arial"/>
                <w:sz w:val="22"/>
                <w:szCs w:val="22"/>
                <w:lang w:val="es-MX"/>
              </w:rPr>
            </w:pPr>
            <w:r w:rsidRPr="003B4FD5">
              <w:rPr>
                <w:rFonts w:ascii="Arial" w:hAnsi="Arial" w:cs="Arial"/>
                <w:sz w:val="22"/>
                <w:szCs w:val="22"/>
                <w:lang w:val="es-MX"/>
              </w:rPr>
              <w:t>$___ (Letra 00/100 moneda nacional)</w:t>
            </w:r>
          </w:p>
        </w:tc>
      </w:tr>
      <w:tr w:rsidR="00133BF5" w:rsidRPr="003B4FD5" w14:paraId="4FE3E39D" w14:textId="77777777" w:rsidTr="00133BF5">
        <w:trPr>
          <w:trHeight w:val="601"/>
        </w:trPr>
        <w:tc>
          <w:tcPr>
            <w:tcW w:w="1316" w:type="dxa"/>
            <w:tcBorders>
              <w:top w:val="single" w:sz="4" w:space="0" w:color="auto"/>
              <w:left w:val="single" w:sz="4" w:space="0" w:color="auto"/>
              <w:bottom w:val="single" w:sz="4" w:space="0" w:color="auto"/>
              <w:right w:val="single" w:sz="4" w:space="0" w:color="auto"/>
            </w:tcBorders>
            <w:noWrap/>
          </w:tcPr>
          <w:p w14:paraId="5C318DFE" w14:textId="33F594DE" w:rsidR="00133BF5" w:rsidRPr="003B4FD5" w:rsidRDefault="00133BF5" w:rsidP="005B50AC">
            <w:pPr>
              <w:jc w:val="center"/>
              <w:rPr>
                <w:rFonts w:ascii="Arial" w:hAnsi="Arial" w:cs="Arial"/>
                <w:b/>
                <w:bCs/>
                <w:sz w:val="22"/>
                <w:szCs w:val="22"/>
                <w:lang w:val="es-MX"/>
              </w:rPr>
            </w:pPr>
            <w:r w:rsidRPr="003B4FD5">
              <w:rPr>
                <w:rFonts w:ascii="Arial" w:hAnsi="Arial" w:cs="Arial"/>
                <w:b/>
                <w:bCs/>
                <w:sz w:val="22"/>
                <w:szCs w:val="22"/>
                <w:lang w:val="es-MX"/>
              </w:rPr>
              <w:t>10</w:t>
            </w:r>
          </w:p>
        </w:tc>
        <w:tc>
          <w:tcPr>
            <w:tcW w:w="3178" w:type="dxa"/>
            <w:tcBorders>
              <w:top w:val="single" w:sz="4" w:space="0" w:color="auto"/>
              <w:left w:val="single" w:sz="4" w:space="0" w:color="auto"/>
              <w:bottom w:val="single" w:sz="4" w:space="0" w:color="auto"/>
              <w:right w:val="single" w:sz="4" w:space="0" w:color="auto"/>
            </w:tcBorders>
          </w:tcPr>
          <w:p w14:paraId="74212CC6" w14:textId="7E4126AE" w:rsidR="00133BF5" w:rsidRPr="003B4FD5" w:rsidRDefault="00133BF5" w:rsidP="005B50AC">
            <w:pPr>
              <w:rPr>
                <w:rFonts w:ascii="Arial" w:hAnsi="Arial" w:cs="Arial"/>
                <w:bCs/>
                <w:sz w:val="22"/>
                <w:szCs w:val="22"/>
                <w:lang w:val="es-MX"/>
              </w:rPr>
            </w:pPr>
            <w:r w:rsidRPr="003B4FD5">
              <w:rPr>
                <w:rFonts w:ascii="Arial" w:hAnsi="Arial" w:cs="Arial"/>
                <w:bCs/>
                <w:sz w:val="22"/>
                <w:szCs w:val="22"/>
                <w:lang w:val="es-MX"/>
              </w:rPr>
              <w:t xml:space="preserve">Área Requirente, Área Técnica y Responsable de la Ejecución de los Trabajos </w:t>
            </w:r>
          </w:p>
        </w:tc>
        <w:tc>
          <w:tcPr>
            <w:tcW w:w="4437" w:type="dxa"/>
            <w:tcBorders>
              <w:top w:val="single" w:sz="4" w:space="0" w:color="auto"/>
              <w:left w:val="single" w:sz="4" w:space="0" w:color="auto"/>
              <w:bottom w:val="single" w:sz="4" w:space="0" w:color="auto"/>
              <w:right w:val="single" w:sz="4" w:space="0" w:color="auto"/>
            </w:tcBorders>
          </w:tcPr>
          <w:p w14:paraId="37BFB086" w14:textId="656B78AE" w:rsidR="00133BF5" w:rsidRPr="003B4FD5" w:rsidRDefault="00133BF5" w:rsidP="005B50AC">
            <w:pPr>
              <w:jc w:val="center"/>
              <w:rPr>
                <w:rFonts w:ascii="Arial" w:hAnsi="Arial" w:cs="Arial"/>
                <w:sz w:val="22"/>
                <w:szCs w:val="22"/>
                <w:lang w:val="es-MX"/>
              </w:rPr>
            </w:pPr>
            <w:r w:rsidRPr="003B4FD5">
              <w:rPr>
                <w:rFonts w:ascii="Arial" w:hAnsi="Arial" w:cs="Arial"/>
                <w:sz w:val="22"/>
                <w:szCs w:val="22"/>
                <w:lang w:val="es-MX"/>
              </w:rPr>
              <w:t xml:space="preserve">Dirección de Nuevos Proyectos de </w:t>
            </w:r>
            <w:r w:rsidR="00F83186" w:rsidRPr="003B4FD5">
              <w:rPr>
                <w:rFonts w:ascii="Arial" w:hAnsi="Arial" w:cs="Arial"/>
                <w:b/>
                <w:bCs/>
                <w:sz w:val="22"/>
                <w:szCs w:val="22"/>
                <w:lang w:val="es-MX"/>
              </w:rPr>
              <w:t>“LA ENTIDAD”</w:t>
            </w:r>
          </w:p>
        </w:tc>
      </w:tr>
    </w:tbl>
    <w:p w14:paraId="14F3F96A" w14:textId="77777777" w:rsidR="00350942" w:rsidRPr="003B4FD5" w:rsidRDefault="00350942" w:rsidP="00350942">
      <w:pPr>
        <w:pStyle w:val="Prrafodelista"/>
        <w:shd w:val="clear" w:color="auto" w:fill="FFFFFF"/>
        <w:jc w:val="both"/>
        <w:textAlignment w:val="baseline"/>
        <w:rPr>
          <w:rFonts w:ascii="Arial" w:hAnsi="Arial" w:cs="Arial"/>
          <w:color w:val="404040"/>
          <w:bdr w:val="none" w:sz="0" w:space="0" w:color="auto" w:frame="1"/>
          <w:lang w:val="es-MX" w:eastAsia="es-MX"/>
        </w:rPr>
      </w:pPr>
    </w:p>
    <w:p w14:paraId="6EB412B3" w14:textId="77777777" w:rsidR="00350942" w:rsidRPr="003B4FD5" w:rsidRDefault="00350942" w:rsidP="00350942">
      <w:pPr>
        <w:jc w:val="both"/>
        <w:rPr>
          <w:rFonts w:ascii="Arial" w:hAnsi="Arial" w:cs="Arial"/>
          <w:color w:val="000000"/>
          <w:sz w:val="22"/>
          <w:szCs w:val="22"/>
          <w:lang w:val="es-MX"/>
        </w:rPr>
      </w:pPr>
      <w:r w:rsidRPr="003B4FD5">
        <w:rPr>
          <w:rFonts w:ascii="Arial" w:hAnsi="Arial" w:cs="Arial"/>
          <w:b/>
          <w:sz w:val="22"/>
          <w:szCs w:val="22"/>
          <w:lang w:val="es-MX"/>
        </w:rPr>
        <w:t xml:space="preserve">NOTA: </w:t>
      </w:r>
      <w:r w:rsidRPr="003B4FD5">
        <w:rPr>
          <w:rFonts w:ascii="Arial" w:hAnsi="Arial" w:cs="Arial"/>
          <w:bCs/>
          <w:sz w:val="22"/>
          <w:szCs w:val="22"/>
          <w:lang w:val="es-MX"/>
        </w:rPr>
        <w:t>Cuando en la redacción del presente contrato, se haga referencia a los NUMERALES de la T.D.G., se interpretará lo establecido en esta Tabla de Datos Generales.</w:t>
      </w:r>
    </w:p>
    <w:p w14:paraId="7ECA5788"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0FE1917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lang w:val="es-MX"/>
        </w:rPr>
      </w:pPr>
      <w:r w:rsidRPr="003B4FD5">
        <w:rPr>
          <w:rFonts w:ascii="Arial" w:hAnsi="Arial" w:cs="Arial"/>
          <w:b/>
          <w:sz w:val="22"/>
          <w:szCs w:val="22"/>
          <w:lang w:val="es-MX"/>
        </w:rPr>
        <w:t>D E C L A R A C I O N E S</w:t>
      </w:r>
    </w:p>
    <w:p w14:paraId="5B968CF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39ABFBC3" w14:textId="1F76AF64"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PRIMERA</w:t>
      </w:r>
      <w:r w:rsidRPr="003B4FD5">
        <w:rPr>
          <w:rFonts w:ascii="Arial" w:hAnsi="Arial" w:cs="Arial"/>
          <w:b/>
          <w:i/>
          <w:sz w:val="22"/>
          <w:szCs w:val="22"/>
          <w:lang w:val="es-MX"/>
        </w:rPr>
        <w:t>.-</w:t>
      </w:r>
      <w:proofErr w:type="gramEnd"/>
      <w:r w:rsidRPr="003B4FD5">
        <w:rPr>
          <w:rFonts w:ascii="Arial" w:hAnsi="Arial" w:cs="Arial"/>
          <w:sz w:val="22"/>
          <w:szCs w:val="22"/>
          <w:lang w:val="es-MX"/>
        </w:rPr>
        <w:t xml:space="preserve"> Declara </w:t>
      </w:r>
      <w:r w:rsidR="00F83186" w:rsidRPr="003B4FD5">
        <w:rPr>
          <w:rFonts w:ascii="Arial" w:hAnsi="Arial" w:cs="Arial"/>
          <w:b/>
          <w:bCs/>
          <w:sz w:val="22"/>
          <w:szCs w:val="22"/>
          <w:lang w:val="es-MX"/>
        </w:rPr>
        <w:t>“LA ENTIDAD”</w:t>
      </w:r>
      <w:r w:rsidRPr="003B4FD5">
        <w:rPr>
          <w:rFonts w:ascii="Arial" w:hAnsi="Arial" w:cs="Arial"/>
          <w:b/>
          <w:sz w:val="22"/>
          <w:szCs w:val="22"/>
          <w:lang w:val="es-MX"/>
        </w:rPr>
        <w:t xml:space="preserve"> </w:t>
      </w:r>
      <w:r w:rsidRPr="003B4FD5">
        <w:rPr>
          <w:rFonts w:ascii="Arial" w:hAnsi="Arial" w:cs="Arial"/>
          <w:sz w:val="22"/>
          <w:szCs w:val="22"/>
          <w:lang w:val="es-MX"/>
        </w:rPr>
        <w:t xml:space="preserve">a través de su Director General: </w:t>
      </w:r>
    </w:p>
    <w:p w14:paraId="15E63B9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3C89AC5C" w14:textId="0B865B74" w:rsidR="005E5C2D" w:rsidRPr="003B4FD5" w:rsidRDefault="005E5C2D" w:rsidP="005E5C2D">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w:t>
      </w:r>
      <w:r w:rsidRPr="003B4FD5">
        <w:rPr>
          <w:rFonts w:ascii="Arial" w:hAnsi="Arial" w:cs="Arial"/>
          <w:sz w:val="22"/>
          <w:szCs w:val="22"/>
          <w:lang w:val="es-ES"/>
        </w:rPr>
        <w:t xml:space="preserve">su Representada </w:t>
      </w:r>
      <w:r w:rsidRPr="003B4FD5">
        <w:rPr>
          <w:rFonts w:ascii="Arial" w:hAnsi="Arial" w:cs="Arial"/>
          <w:sz w:val="22"/>
          <w:szCs w:val="22"/>
          <w:lang w:val="es-MX"/>
        </w:rPr>
        <w:t xml:space="preserve">es un Organismo Público Descentralizado del Gobierno del Estado de Nuevo León, creado mediante Decreto número 118 </w:t>
      </w:r>
      <w:r w:rsidRPr="003B4FD5">
        <w:rPr>
          <w:rFonts w:ascii="Arial" w:hAnsi="Arial" w:cs="Arial"/>
          <w:sz w:val="22"/>
          <w:szCs w:val="22"/>
          <w:lang w:val="es-MX"/>
        </w:rPr>
        <w:lastRenderedPageBreak/>
        <w:t xml:space="preserve">(ciento dieciocho), publicado en el Periódico Oficial del Estado en fecha 09 (nueve) del mes de noviembre del año 1987 (mil novecientos ochenta y siete), reformado mediante Decreto </w:t>
      </w:r>
      <w:r w:rsidR="00885C59" w:rsidRPr="003B4FD5">
        <w:rPr>
          <w:rFonts w:ascii="Arial" w:hAnsi="Arial" w:cs="Arial"/>
          <w:sz w:val="22"/>
          <w:szCs w:val="22"/>
          <w:lang w:val="es-MX"/>
        </w:rPr>
        <w:t xml:space="preserve">número </w:t>
      </w:r>
      <w:r w:rsidRPr="003B4FD5">
        <w:rPr>
          <w:rFonts w:ascii="Arial" w:hAnsi="Arial" w:cs="Arial"/>
          <w:sz w:val="22"/>
          <w:szCs w:val="22"/>
          <w:lang w:val="es-MX"/>
        </w:rPr>
        <w:t>381 (trescientos ochenta y uno), publicado en el Periódico Oficial del Estado el día 31 (treinta y uno) del mes de enero del año 1997 (mil novecientos noventa y siete), y mediante Decreto</w:t>
      </w:r>
      <w:r w:rsidR="00885C59" w:rsidRPr="003B4FD5">
        <w:rPr>
          <w:rFonts w:ascii="Arial" w:hAnsi="Arial" w:cs="Arial"/>
          <w:sz w:val="22"/>
          <w:szCs w:val="22"/>
          <w:lang w:val="es-MX"/>
        </w:rPr>
        <w:t xml:space="preserve"> número</w:t>
      </w:r>
      <w:r w:rsidRPr="003B4FD5">
        <w:rPr>
          <w:rFonts w:ascii="Arial" w:hAnsi="Arial" w:cs="Arial"/>
          <w:sz w:val="22"/>
          <w:szCs w:val="22"/>
          <w:lang w:val="es-MX"/>
        </w:rPr>
        <w:t xml:space="preserve"> 135 (ciento treinta y cinco), publicado en el Periódico Oficial del Estado el día 24 (veinticuatro) del mes de diciembre del año 2010 (dos mil diez), con personalidad jurídica y patrimonio propios.</w:t>
      </w:r>
    </w:p>
    <w:p w14:paraId="3C6F1D93" w14:textId="77777777" w:rsidR="00885C59" w:rsidRPr="003B4FD5" w:rsidRDefault="00885C59" w:rsidP="00885C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Arial" w:hAnsi="Arial" w:cs="Arial"/>
          <w:sz w:val="22"/>
          <w:szCs w:val="22"/>
          <w:lang w:val="es-MX"/>
        </w:rPr>
      </w:pPr>
    </w:p>
    <w:p w14:paraId="41281135" w14:textId="11D29B29" w:rsidR="00885C59" w:rsidRPr="003B4FD5" w:rsidRDefault="005E5C2D" w:rsidP="005E5C2D">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Que tiene establecido su domicilio en la avenida José María Pino Suárez 1123 Norte, Colonia Centro, en el Municipio de Monterrey, Nuevo León C.P. 64000, mismo que señala para los fines y efectos legales de este contrato.</w:t>
      </w:r>
    </w:p>
    <w:p w14:paraId="5DFEEB79" w14:textId="77777777" w:rsidR="00885C59" w:rsidRPr="003B4FD5" w:rsidRDefault="00885C59" w:rsidP="00885C59">
      <w:pPr>
        <w:rPr>
          <w:rFonts w:ascii="Arial" w:hAnsi="Arial" w:cs="Arial"/>
          <w:sz w:val="22"/>
          <w:szCs w:val="22"/>
          <w:lang w:val="es-MX"/>
        </w:rPr>
      </w:pPr>
    </w:p>
    <w:p w14:paraId="66411393" w14:textId="40ECAECD" w:rsidR="005E5C2D" w:rsidRPr="003B4FD5" w:rsidRDefault="005E5C2D" w:rsidP="005E5C2D">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su representante acreditan su personalidad con lo siguiente: Que interviene en su carácter de Director General de </w:t>
      </w:r>
      <w:r w:rsidR="00F83186" w:rsidRPr="003B4FD5">
        <w:rPr>
          <w:rFonts w:ascii="Arial" w:hAnsi="Arial" w:cs="Arial"/>
          <w:b/>
          <w:sz w:val="22"/>
          <w:szCs w:val="22"/>
          <w:lang w:val="es-MX"/>
        </w:rPr>
        <w:t>“LA ENTIDAD”</w:t>
      </w:r>
      <w:r w:rsidRPr="003B4FD5">
        <w:rPr>
          <w:rFonts w:ascii="Arial" w:hAnsi="Arial" w:cs="Arial"/>
          <w:sz w:val="22"/>
          <w:szCs w:val="22"/>
          <w:lang w:val="es-MX"/>
        </w:rPr>
        <w:t xml:space="preserve"> con las funciones y poderes necesarios para la celebración del presente instrumento mismos que le fueron conferidos mediante la Primer Sesión Extraordinaria del Consejo de Administración del Sistema de Transporte Colectivo METRORREY de fecha 05 de enero de 2022 de conformidad con lo establecido en el artículo 12º Fracción IV de la Ley  que Crea el Organismo Público Descentralizado Denominado Sistema de Transporte Colectivo “Metrorrey”, y la cual quedó protocolizada mediante la Escritura Pública número 969 (novecientos sesenta y nueve), de fecha 04 (cuatro) del mes de febrero del año 2022 (dos mil veintidós) otorgada ante la fe del Licenciado Jorge Álvaro Vergara Perales Notario Público Titular de la Notaría Pública Número 54 (cincuenta y cuatro) con ejercicio en el Primer Distrito Registral del Estado de Nuevo León, misma que se encuentra debidamente inscrita en el Instituto Registral y Catastral del Nuevo León, bajo la inscripción número 525 (quinientos veinticinco), volumen 149 (ciento cuarenta y nueve), Libro 21 (veintiuno), Sección: Resoluciones y Convenios Diversos, de fecha 10 (diez) de febrero del 2022 (dos mil veintidós).</w:t>
      </w:r>
    </w:p>
    <w:p w14:paraId="5CDB4266" w14:textId="77777777" w:rsidR="00885C59" w:rsidRPr="003B4FD5" w:rsidRDefault="00885C59" w:rsidP="00885C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Arial" w:hAnsi="Arial" w:cs="Arial"/>
          <w:sz w:val="22"/>
          <w:szCs w:val="22"/>
          <w:lang w:val="es-MX"/>
        </w:rPr>
      </w:pPr>
    </w:p>
    <w:p w14:paraId="29AD13D6" w14:textId="77777777" w:rsidR="00885C59" w:rsidRPr="003B4FD5" w:rsidRDefault="005E5C2D" w:rsidP="005E5C2D">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Que para cubrir las erogaciones que se deriven del presente contrato se autorizó y aprobó la inversión correspondiente según se detalla en el punto No. 2 de la T.D.G.</w:t>
      </w:r>
    </w:p>
    <w:p w14:paraId="6FDEC0D2" w14:textId="77777777" w:rsidR="00885C59" w:rsidRPr="003B4FD5" w:rsidRDefault="00885C59" w:rsidP="00885C59">
      <w:pPr>
        <w:rPr>
          <w:rFonts w:ascii="Arial" w:hAnsi="Arial" w:cs="Arial"/>
          <w:sz w:val="22"/>
          <w:szCs w:val="22"/>
          <w:lang w:val="es-MX"/>
        </w:rPr>
      </w:pPr>
    </w:p>
    <w:p w14:paraId="25AB5FAC" w14:textId="6346A016" w:rsidR="005E5C2D" w:rsidRPr="003B4FD5" w:rsidRDefault="005E5C2D" w:rsidP="005E5C2D">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rPr>
          <w:rFonts w:ascii="Arial" w:hAnsi="Arial" w:cs="Arial"/>
          <w:sz w:val="22"/>
          <w:szCs w:val="22"/>
          <w:lang w:val="es-MX"/>
        </w:rPr>
      </w:pPr>
      <w:r w:rsidRPr="003B4FD5">
        <w:rPr>
          <w:rFonts w:ascii="Arial" w:hAnsi="Arial" w:cs="Arial"/>
          <w:sz w:val="22"/>
          <w:szCs w:val="22"/>
          <w:lang w:val="es-MX"/>
        </w:rPr>
        <w:t xml:space="preserve">Que la adjudicación del presente contrato se realizó </w:t>
      </w:r>
      <w:r w:rsidR="00885C59" w:rsidRPr="003B4FD5">
        <w:rPr>
          <w:rFonts w:ascii="Arial" w:hAnsi="Arial" w:cs="Arial"/>
          <w:sz w:val="22"/>
          <w:szCs w:val="22"/>
          <w:lang w:val="es-MX"/>
        </w:rPr>
        <w:t>de acuerdo con</w:t>
      </w:r>
      <w:r w:rsidRPr="003B4FD5">
        <w:rPr>
          <w:rFonts w:ascii="Arial" w:hAnsi="Arial" w:cs="Arial"/>
          <w:sz w:val="22"/>
          <w:szCs w:val="22"/>
          <w:lang w:val="es-MX"/>
        </w:rPr>
        <w:t xml:space="preserve"> lo que señala el punto No. 3 de la T.D.G. </w:t>
      </w:r>
    </w:p>
    <w:p w14:paraId="3A8205B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29228BE9" w14:textId="33F680E0"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SEGUNDA.-</w:t>
      </w:r>
      <w:proofErr w:type="gramEnd"/>
      <w:r w:rsidRPr="003B4FD5">
        <w:rPr>
          <w:rFonts w:ascii="Arial" w:hAnsi="Arial" w:cs="Arial"/>
          <w:sz w:val="22"/>
          <w:szCs w:val="22"/>
          <w:lang w:val="es-MX"/>
        </w:rPr>
        <w:t xml:space="preserv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declara, por conducto de su representante en este acto:  </w:t>
      </w:r>
    </w:p>
    <w:p w14:paraId="2D5E2D3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lastRenderedPageBreak/>
        <w:t xml:space="preserve"> </w:t>
      </w:r>
    </w:p>
    <w:p w14:paraId="10FA0422" w14:textId="6CD571A5" w:rsidR="005E5C2D" w:rsidRPr="003B4FD5" w:rsidRDefault="005E5C2D" w:rsidP="005E5C2D">
      <w:pPr>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es una persona moral legalmente constituida, acreditándolo con la escritura constitutiva </w:t>
      </w:r>
      <w:r w:rsidR="00885C59" w:rsidRPr="003B4FD5">
        <w:rPr>
          <w:rFonts w:ascii="Arial" w:hAnsi="Arial" w:cs="Arial"/>
          <w:sz w:val="22"/>
          <w:szCs w:val="22"/>
          <w:lang w:val="es-MX"/>
        </w:rPr>
        <w:t>_______</w:t>
      </w:r>
      <w:r w:rsidRPr="003B4FD5">
        <w:rPr>
          <w:rFonts w:ascii="Arial" w:hAnsi="Arial" w:cs="Arial"/>
          <w:sz w:val="22"/>
          <w:szCs w:val="22"/>
          <w:lang w:val="es-MX"/>
        </w:rPr>
        <w:t xml:space="preserve">. </w:t>
      </w:r>
    </w:p>
    <w:p w14:paraId="627D3BB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96860CC" w14:textId="5C10C6F4" w:rsidR="005E5C2D" w:rsidRPr="003B4FD5" w:rsidRDefault="005E5C2D" w:rsidP="005E5C2D">
      <w:pPr>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Que tiene capacidad jurídica para contratar y reúne las condiciones técnicas y económicas para obligarse a la ejecución de la obra objeto de este contrato</w:t>
      </w:r>
      <w:r w:rsidR="00885C59" w:rsidRPr="003B4FD5">
        <w:rPr>
          <w:rFonts w:ascii="Arial" w:hAnsi="Arial" w:cs="Arial"/>
          <w:sz w:val="22"/>
          <w:szCs w:val="22"/>
          <w:lang w:val="es-MX"/>
        </w:rPr>
        <w:t xml:space="preserve"> lo cual acredita mediante _______</w:t>
      </w:r>
      <w:r w:rsidRPr="003B4FD5">
        <w:rPr>
          <w:rFonts w:ascii="Arial" w:hAnsi="Arial" w:cs="Arial"/>
          <w:sz w:val="22"/>
          <w:szCs w:val="22"/>
          <w:lang w:val="es-MX"/>
        </w:rPr>
        <w:t xml:space="preserve">. </w:t>
      </w:r>
    </w:p>
    <w:p w14:paraId="34566E5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2D3DFBC" w14:textId="1AD74D7A" w:rsidR="005E5C2D" w:rsidRPr="003B4FD5" w:rsidRDefault="005E5C2D" w:rsidP="005E5C2D">
      <w:pPr>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tiene establecido su domicilio </w:t>
      </w:r>
      <w:r w:rsidR="00885C59" w:rsidRPr="003B4FD5">
        <w:rPr>
          <w:rFonts w:ascii="Arial" w:hAnsi="Arial" w:cs="Arial"/>
          <w:sz w:val="22"/>
          <w:szCs w:val="22"/>
          <w:lang w:val="es-MX"/>
        </w:rPr>
        <w:t>para efectos de oír y recibir notificaciones el ubicado en _____</w:t>
      </w:r>
      <w:r w:rsidRPr="003B4FD5">
        <w:rPr>
          <w:rFonts w:ascii="Arial" w:hAnsi="Arial" w:cs="Arial"/>
          <w:sz w:val="22"/>
          <w:szCs w:val="22"/>
          <w:lang w:val="es-MX"/>
        </w:rPr>
        <w:t xml:space="preserve">. </w:t>
      </w:r>
    </w:p>
    <w:p w14:paraId="453B313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ADC305A" w14:textId="77777777" w:rsidR="005E5C2D" w:rsidRPr="003B4FD5" w:rsidRDefault="005E5C2D" w:rsidP="005E5C2D">
      <w:pPr>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conoce el contenido y los requisitos que establecen la Ley de Obras Públicas para el Estado y Municipios de Nuevo León y el contenido de lo siguiente que corresponde al presente contrato: </w:t>
      </w:r>
    </w:p>
    <w:p w14:paraId="3C59318C" w14:textId="50C3FED6"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44CE901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w:hAnsi="Arial" w:cs="Arial"/>
          <w:sz w:val="22"/>
          <w:szCs w:val="22"/>
          <w:lang w:val="es-MX"/>
        </w:rPr>
      </w:pPr>
      <w:r w:rsidRPr="003B4FD5">
        <w:rPr>
          <w:rFonts w:ascii="Arial" w:hAnsi="Arial" w:cs="Arial"/>
          <w:b/>
          <w:sz w:val="22"/>
          <w:szCs w:val="22"/>
          <w:lang w:val="es-MX"/>
        </w:rPr>
        <w:t>T-1.-</w:t>
      </w:r>
      <w:r w:rsidRPr="003B4FD5">
        <w:rPr>
          <w:rFonts w:ascii="Arial" w:hAnsi="Arial" w:cs="Arial"/>
          <w:sz w:val="22"/>
          <w:szCs w:val="22"/>
          <w:lang w:val="es-MX"/>
        </w:rPr>
        <w:t xml:space="preserve"> </w:t>
      </w:r>
      <w:r w:rsidRPr="003B4FD5">
        <w:rPr>
          <w:rFonts w:ascii="Arial" w:hAnsi="Arial" w:cs="Arial"/>
          <w:b/>
          <w:bCs/>
          <w:sz w:val="22"/>
          <w:szCs w:val="22"/>
          <w:lang w:val="es-MX"/>
        </w:rPr>
        <w:t>DOCUMENTOS DE LOS PROFESIONISTAS RESPONSABLES DE OBRA QUE SE PROPONE</w:t>
      </w:r>
    </w:p>
    <w:p w14:paraId="437AA01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b/>
          <w:sz w:val="22"/>
          <w:szCs w:val="22"/>
          <w:lang w:val="es-MX"/>
        </w:rPr>
        <w:t xml:space="preserve"> </w:t>
      </w:r>
      <w:r w:rsidRPr="003B4FD5">
        <w:rPr>
          <w:rFonts w:ascii="Arial" w:hAnsi="Arial" w:cs="Arial"/>
          <w:sz w:val="22"/>
          <w:szCs w:val="22"/>
          <w:lang w:val="es-MX"/>
        </w:rPr>
        <w:t>T-</w:t>
      </w:r>
      <w:proofErr w:type="gramStart"/>
      <w:r w:rsidRPr="003B4FD5">
        <w:rPr>
          <w:rFonts w:ascii="Arial" w:hAnsi="Arial" w:cs="Arial"/>
          <w:sz w:val="22"/>
          <w:szCs w:val="22"/>
          <w:lang w:val="es-MX"/>
        </w:rPr>
        <w:t>1.a.-</w:t>
      </w:r>
      <w:proofErr w:type="gramEnd"/>
      <w:r w:rsidRPr="003B4FD5">
        <w:rPr>
          <w:rFonts w:ascii="Arial" w:hAnsi="Arial" w:cs="Arial"/>
          <w:sz w:val="22"/>
          <w:szCs w:val="22"/>
          <w:lang w:val="es-MX"/>
        </w:rPr>
        <w:t xml:space="preserve"> </w:t>
      </w:r>
      <w:r w:rsidRPr="003B4FD5">
        <w:rPr>
          <w:rFonts w:ascii="Arial" w:hAnsi="Arial" w:cs="Arial"/>
          <w:sz w:val="22"/>
          <w:szCs w:val="22"/>
          <w:u w:val="single"/>
          <w:lang w:val="es-MX"/>
        </w:rPr>
        <w:t>Currículum de los Profesionistas Responsables de Obra.</w:t>
      </w:r>
      <w:r w:rsidRPr="003B4FD5">
        <w:rPr>
          <w:rFonts w:ascii="Arial" w:hAnsi="Arial" w:cs="Arial"/>
          <w:sz w:val="22"/>
          <w:szCs w:val="22"/>
          <w:lang w:val="es-MX"/>
        </w:rPr>
        <w:t xml:space="preserve"> </w:t>
      </w:r>
    </w:p>
    <w:p w14:paraId="525C751C"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 T-</w:t>
      </w:r>
      <w:proofErr w:type="gramStart"/>
      <w:r w:rsidRPr="003B4FD5">
        <w:rPr>
          <w:rFonts w:ascii="Arial" w:hAnsi="Arial" w:cs="Arial"/>
          <w:sz w:val="22"/>
          <w:szCs w:val="22"/>
          <w:lang w:val="es-MX"/>
        </w:rPr>
        <w:t>1.b.</w:t>
      </w:r>
      <w:proofErr w:type="gramEnd"/>
      <w:r w:rsidRPr="003B4FD5">
        <w:rPr>
          <w:rFonts w:ascii="Arial" w:hAnsi="Arial" w:cs="Arial"/>
          <w:sz w:val="22"/>
          <w:szCs w:val="22"/>
          <w:lang w:val="es-MX"/>
        </w:rPr>
        <w:t xml:space="preserve">- </w:t>
      </w:r>
      <w:r w:rsidRPr="003B4FD5">
        <w:rPr>
          <w:rFonts w:ascii="Arial" w:hAnsi="Arial" w:cs="Arial"/>
          <w:sz w:val="22"/>
          <w:szCs w:val="22"/>
          <w:u w:val="single"/>
          <w:lang w:val="es-MX"/>
        </w:rPr>
        <w:t>Copia de la Cédula Profesional.</w:t>
      </w:r>
      <w:r w:rsidRPr="003B4FD5">
        <w:rPr>
          <w:rFonts w:ascii="Arial" w:hAnsi="Arial" w:cs="Arial"/>
          <w:sz w:val="22"/>
          <w:szCs w:val="22"/>
          <w:lang w:val="es-MX"/>
        </w:rPr>
        <w:t xml:space="preserve"> </w:t>
      </w:r>
    </w:p>
    <w:p w14:paraId="40059C72"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 T-</w:t>
      </w:r>
      <w:proofErr w:type="gramStart"/>
      <w:r w:rsidRPr="003B4FD5">
        <w:rPr>
          <w:rFonts w:ascii="Arial" w:hAnsi="Arial" w:cs="Arial"/>
          <w:sz w:val="22"/>
          <w:szCs w:val="22"/>
          <w:lang w:val="es-MX"/>
        </w:rPr>
        <w:t>1.c.</w:t>
      </w:r>
      <w:proofErr w:type="gramEnd"/>
      <w:r w:rsidRPr="003B4FD5">
        <w:rPr>
          <w:rFonts w:ascii="Arial" w:hAnsi="Arial" w:cs="Arial"/>
          <w:sz w:val="22"/>
          <w:szCs w:val="22"/>
          <w:lang w:val="es-MX"/>
        </w:rPr>
        <w:t xml:space="preserve">- </w:t>
      </w:r>
      <w:r w:rsidRPr="003B4FD5">
        <w:rPr>
          <w:rFonts w:ascii="Arial" w:hAnsi="Arial" w:cs="Arial"/>
          <w:sz w:val="22"/>
          <w:szCs w:val="22"/>
          <w:u w:val="single"/>
          <w:lang w:val="es-MX"/>
        </w:rPr>
        <w:t>Carta Compromiso de los Profesionistas Responsables de  Obra</w:t>
      </w:r>
      <w:r w:rsidRPr="003B4FD5">
        <w:rPr>
          <w:rFonts w:ascii="Arial" w:hAnsi="Arial" w:cs="Arial"/>
          <w:sz w:val="22"/>
          <w:szCs w:val="22"/>
          <w:lang w:val="es-MX"/>
        </w:rPr>
        <w:t xml:space="preserve">. </w:t>
      </w:r>
    </w:p>
    <w:p w14:paraId="324FA31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u w:val="single"/>
          <w:lang w:val="es-MX"/>
        </w:rPr>
      </w:pPr>
      <w:r w:rsidRPr="003B4FD5">
        <w:rPr>
          <w:rFonts w:ascii="Arial" w:hAnsi="Arial" w:cs="Arial"/>
          <w:sz w:val="22"/>
          <w:szCs w:val="22"/>
          <w:lang w:val="es-MX"/>
        </w:rPr>
        <w:t xml:space="preserve"> T-</w:t>
      </w:r>
      <w:proofErr w:type="gramStart"/>
      <w:r w:rsidRPr="003B4FD5">
        <w:rPr>
          <w:rFonts w:ascii="Arial" w:hAnsi="Arial" w:cs="Arial"/>
          <w:sz w:val="22"/>
          <w:szCs w:val="22"/>
          <w:lang w:val="es-MX"/>
        </w:rPr>
        <w:t>1.d.</w:t>
      </w:r>
      <w:proofErr w:type="gramEnd"/>
      <w:r w:rsidRPr="003B4FD5">
        <w:rPr>
          <w:rFonts w:ascii="Arial" w:hAnsi="Arial" w:cs="Arial"/>
          <w:sz w:val="22"/>
          <w:szCs w:val="22"/>
          <w:lang w:val="es-MX"/>
        </w:rPr>
        <w:t xml:space="preserve">- </w:t>
      </w:r>
      <w:r w:rsidRPr="003B4FD5">
        <w:rPr>
          <w:rFonts w:ascii="Arial" w:hAnsi="Arial" w:cs="Arial"/>
          <w:sz w:val="22"/>
          <w:szCs w:val="22"/>
          <w:u w:val="single"/>
          <w:lang w:val="es-MX"/>
        </w:rPr>
        <w:t xml:space="preserve">Constancia de dependencia directa de la empresa del o los Profesionistas </w:t>
      </w:r>
    </w:p>
    <w:p w14:paraId="3431B0B5"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b/>
          <w:sz w:val="22"/>
          <w:szCs w:val="22"/>
          <w:u w:val="single"/>
          <w:lang w:val="es-MX"/>
        </w:rPr>
      </w:pPr>
    </w:p>
    <w:p w14:paraId="7154DE6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b/>
          <w:sz w:val="22"/>
          <w:szCs w:val="22"/>
          <w:u w:val="single"/>
          <w:lang w:val="es-MX"/>
        </w:rPr>
        <w:t>Responsables</w:t>
      </w:r>
    </w:p>
    <w:p w14:paraId="5FE5F12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T-2.- RELACIÓN DE OBRAS EN PROCESO </w:t>
      </w:r>
    </w:p>
    <w:p w14:paraId="13618B96"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T-3.- PROGRAMA DE EJECUCIÓN DE LOS TRABAJOS </w:t>
      </w:r>
    </w:p>
    <w:p w14:paraId="2034BD3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T-4.- CONSTANCIA DE VISITA AL SITIO DE EJECUCIÓN DE LOS TRABAJOS  </w:t>
      </w:r>
    </w:p>
    <w:p w14:paraId="224C3BB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T-5.- LISTADO DE MAQUINARIA Y EQUIPO DE CONSTRUCCIÓN QUE SE USARÁ </w:t>
      </w:r>
    </w:p>
    <w:p w14:paraId="619B35D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T-</w:t>
      </w:r>
      <w:proofErr w:type="gramStart"/>
      <w:r w:rsidRPr="003B4FD5">
        <w:rPr>
          <w:rFonts w:ascii="Arial" w:hAnsi="Arial" w:cs="Arial"/>
          <w:sz w:val="22"/>
          <w:szCs w:val="22"/>
          <w:lang w:val="es-MX"/>
        </w:rPr>
        <w:t>5.a.-</w:t>
      </w:r>
      <w:proofErr w:type="gramEnd"/>
      <w:r w:rsidRPr="003B4FD5">
        <w:rPr>
          <w:rFonts w:ascii="Arial" w:hAnsi="Arial" w:cs="Arial"/>
          <w:sz w:val="22"/>
          <w:szCs w:val="22"/>
          <w:lang w:val="es-MX"/>
        </w:rPr>
        <w:t xml:space="preserve"> CARTA COMPROMISO DE ARRENDAMIENTO Y DISPONIBILIDAD DE LA MAQUINARIA Y EQUIPO DE CONSTRUCCIÓN. </w:t>
      </w:r>
    </w:p>
    <w:p w14:paraId="1A6E5872"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T-6.- PROGRAMA DE UTILIZACIÓN DE MAQUINARIA Y EQUIPO DE CONSTRUCCIÓN  </w:t>
      </w:r>
    </w:p>
    <w:p w14:paraId="1643DC3E"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T-7.- RESUMEN DE COSTOS HORARIOS-MÁQUINA </w:t>
      </w:r>
    </w:p>
    <w:p w14:paraId="4464ED4C"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T-</w:t>
      </w:r>
      <w:proofErr w:type="gramStart"/>
      <w:r w:rsidRPr="003B4FD5">
        <w:rPr>
          <w:rFonts w:ascii="Arial" w:hAnsi="Arial" w:cs="Arial"/>
          <w:sz w:val="22"/>
          <w:szCs w:val="22"/>
          <w:lang w:val="es-MX"/>
        </w:rPr>
        <w:t>8.a.-</w:t>
      </w:r>
      <w:proofErr w:type="gramEnd"/>
      <w:r w:rsidRPr="003B4FD5">
        <w:rPr>
          <w:rFonts w:ascii="Arial" w:hAnsi="Arial" w:cs="Arial"/>
          <w:sz w:val="22"/>
          <w:szCs w:val="22"/>
          <w:lang w:val="es-MX"/>
        </w:rPr>
        <w:t xml:space="preserve"> PROGRAMA DE UTILIZACIÓN DEL PERSONAL OBRERO </w:t>
      </w:r>
    </w:p>
    <w:p w14:paraId="6EF04DF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T-</w:t>
      </w:r>
      <w:proofErr w:type="gramStart"/>
      <w:r w:rsidRPr="003B4FD5">
        <w:rPr>
          <w:rFonts w:ascii="Arial" w:hAnsi="Arial" w:cs="Arial"/>
          <w:sz w:val="22"/>
          <w:szCs w:val="22"/>
          <w:lang w:val="es-MX"/>
        </w:rPr>
        <w:t>8.b.</w:t>
      </w:r>
      <w:proofErr w:type="gramEnd"/>
      <w:r w:rsidRPr="003B4FD5">
        <w:rPr>
          <w:rFonts w:ascii="Arial" w:hAnsi="Arial" w:cs="Arial"/>
          <w:sz w:val="22"/>
          <w:szCs w:val="22"/>
          <w:lang w:val="es-MX"/>
        </w:rPr>
        <w:t xml:space="preserve">- PROGRAMA DE UTILIZACIÓN DEL PERSONAL TÉCNICO Y ADMINISTRATIVO </w:t>
      </w:r>
    </w:p>
    <w:p w14:paraId="13EC7A1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T-9.- TABULADOR DE SALARIOS REALES </w:t>
      </w:r>
    </w:p>
    <w:p w14:paraId="72139698"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T-10.- LISTADO DE MATERIALES Y COSTOS BÁSICOS </w:t>
      </w:r>
    </w:p>
    <w:p w14:paraId="74853CC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lastRenderedPageBreak/>
        <w:t xml:space="preserve">T-11.- PROGRAMA DE ADQUISICIÓN DE MATERIALES Y EQUIPOS DE INSTALACIÓN PERMANENTE </w:t>
      </w:r>
    </w:p>
    <w:p w14:paraId="367A80C8"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T-12.- MATERIALES, EQUIPOS DE INSTALACIÓN PERMANENTE O PARTE DE LA OBRA A SUBCONTRATAR. </w:t>
      </w:r>
    </w:p>
    <w:p w14:paraId="14AB3953" w14:textId="54198773"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T-13.- LABORATORIO QUE EMPLEARÁ PARA EFECTUAR LAS PRUEBAS NECESARIAS</w:t>
      </w:r>
      <w:r w:rsidR="008D4EF3" w:rsidRPr="003B4FD5">
        <w:rPr>
          <w:rFonts w:ascii="Arial" w:hAnsi="Arial" w:cs="Arial"/>
          <w:sz w:val="22"/>
          <w:szCs w:val="22"/>
          <w:lang w:val="es-MX"/>
        </w:rPr>
        <w:t>.</w:t>
      </w:r>
    </w:p>
    <w:p w14:paraId="726E1CA4" w14:textId="14C37E6E" w:rsidR="008D4EF3" w:rsidRPr="003B4FD5" w:rsidRDefault="008D4EF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T-14.- DOCUMENTACIÓN DE ACREDITACIÓN SOLICITADA EN LAS ESPECIFICACIONES PARTICULARES DE LA OBRA.</w:t>
      </w:r>
    </w:p>
    <w:p w14:paraId="2AD5F729" w14:textId="0B729DAB" w:rsidR="008D4EF3" w:rsidRPr="003B4FD5" w:rsidRDefault="008D4EF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T-15.- MANIFESTACIÓN Y CONSTANCIA DE INSCRIPCIÓN EN EL REPSE</w:t>
      </w:r>
    </w:p>
    <w:p w14:paraId="07C2CF4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p>
    <w:p w14:paraId="57961A53"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E-1.- GARANTÍA DE SERIEDAD DE LA PROPUESTA </w:t>
      </w:r>
    </w:p>
    <w:p w14:paraId="347CCBF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E-2.- CARTA COMPROMISO-PROPOSICIÓN </w:t>
      </w:r>
    </w:p>
    <w:p w14:paraId="32A91566"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E-3.- CATÁLOGO DE CONCEPTOS Y CANTIDADES DE OBRA PARA EXPRESIÓN DE PRECIOS UNITARIOS, MONTOS PARCIALES Y MONTO TOTAL DE LA PROPOSICIÓN. </w:t>
      </w:r>
    </w:p>
    <w:p w14:paraId="1BA6C80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E-4.- PROGRAMA DE OBRA Y MONTOS DE TRABAJO </w:t>
      </w:r>
    </w:p>
    <w:p w14:paraId="685412C0"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E-5.- ANÁLISIS DE LOS COSTOS HORARIOS DE MAQUINARIA </w:t>
      </w:r>
    </w:p>
    <w:p w14:paraId="7C602CA8"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E-6.- CÁLCULO DEL FACTOR DEL SALARIO REAL </w:t>
      </w:r>
    </w:p>
    <w:p w14:paraId="109E323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E-7.- ANÁLISIS DE COSTOS INDIRECTOS Y UTILIDAD </w:t>
      </w:r>
    </w:p>
    <w:p w14:paraId="1FF9A50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E-8.- CÁLCULO DEL COSTO POR FINANCIAMIENTO </w:t>
      </w:r>
    </w:p>
    <w:p w14:paraId="473CBBBC"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E-9.- PROGRAMA DE MONTOS DE UTILIZACIÓN DE LA MAQUINARIA Y EQUIPO DE CONSTRUCCIÓN </w:t>
      </w:r>
    </w:p>
    <w:p w14:paraId="7FFAEBFE"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E-10.a- PROGRAMA DE MONTOS DE UTILIZACIÓN DEL PERSONAL OBRERO </w:t>
      </w:r>
    </w:p>
    <w:p w14:paraId="1F6865B2" w14:textId="337EB45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E-</w:t>
      </w:r>
      <w:proofErr w:type="gramStart"/>
      <w:r w:rsidRPr="003B4FD5">
        <w:rPr>
          <w:rFonts w:ascii="Arial" w:hAnsi="Arial" w:cs="Arial"/>
          <w:sz w:val="22"/>
          <w:szCs w:val="22"/>
          <w:lang w:val="es-MX"/>
        </w:rPr>
        <w:t>10.b</w:t>
      </w:r>
      <w:proofErr w:type="gramEnd"/>
      <w:r w:rsidRPr="003B4FD5">
        <w:rPr>
          <w:rFonts w:ascii="Arial" w:hAnsi="Arial" w:cs="Arial"/>
          <w:sz w:val="22"/>
          <w:szCs w:val="22"/>
          <w:lang w:val="es-MX"/>
        </w:rPr>
        <w:t xml:space="preserve">- PROGRAMA DE MONTOS DE UTILIZACIÓN DE PERSONAL TÉCNICO Y  ADMINISTRATIVO </w:t>
      </w:r>
    </w:p>
    <w:p w14:paraId="0312248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E-11.- PROGRAMA DE MONTOS DE LA ADQUISICIÓN DE MATERIALES Y EQUIPOS DE INSTALACIÓN PERMANENTE. </w:t>
      </w:r>
    </w:p>
    <w:p w14:paraId="6A10E24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E-12.- ANÁLISIS DE PRECIOS UNITARIOS.</w:t>
      </w:r>
    </w:p>
    <w:p w14:paraId="24C4B7D3"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 </w:t>
      </w:r>
    </w:p>
    <w:p w14:paraId="29CCECD3"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A-1.- ESPECIFICACIONES GENERALES Y PARTICULARES DE CONSTRUCCIÓN.</w:t>
      </w:r>
    </w:p>
    <w:p w14:paraId="35A625F5"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A-2.- PROYECTO.</w:t>
      </w:r>
    </w:p>
    <w:p w14:paraId="420AF08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A-3.- MODELO DEL CONTRATO.</w:t>
      </w:r>
    </w:p>
    <w:p w14:paraId="38BA8B0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A-4.- EJEMPLO DE AJUSTE DE COSTOS.</w:t>
      </w:r>
    </w:p>
    <w:p w14:paraId="6773EAB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A-5.- PARTES DE LOS TRABAJOS QUE PODRÁN SUBCONTRATARSE.</w:t>
      </w:r>
    </w:p>
    <w:p w14:paraId="6500A5F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14:paraId="64EC61C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lastRenderedPageBreak/>
        <w:t xml:space="preserve">A-7.- MODELOS DE GARANTÍAS </w:t>
      </w:r>
    </w:p>
    <w:p w14:paraId="5B70EA96"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15E452AA" w14:textId="43C8F793"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Todos ellos derivados de la licitación indicada en el numeral </w:t>
      </w:r>
      <w:r w:rsidR="008D4EF3" w:rsidRPr="003B4FD5">
        <w:rPr>
          <w:rFonts w:ascii="Arial" w:hAnsi="Arial" w:cs="Arial"/>
          <w:sz w:val="22"/>
          <w:szCs w:val="22"/>
          <w:lang w:val="es-MX"/>
        </w:rPr>
        <w:t>1 (uno)</w:t>
      </w:r>
      <w:r w:rsidRPr="003B4FD5">
        <w:rPr>
          <w:rFonts w:ascii="Arial" w:hAnsi="Arial" w:cs="Arial"/>
          <w:sz w:val="22"/>
          <w:szCs w:val="22"/>
          <w:lang w:val="es-MX"/>
        </w:rPr>
        <w:t xml:space="preserve"> de la T.D.G. </w:t>
      </w:r>
    </w:p>
    <w:p w14:paraId="7343F2E3"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10C9D1F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w:hAnsi="Arial" w:cs="Arial"/>
          <w:sz w:val="22"/>
          <w:szCs w:val="22"/>
          <w:lang w:val="es-MX"/>
        </w:rPr>
      </w:pPr>
      <w:r w:rsidRPr="003B4FD5">
        <w:rPr>
          <w:rFonts w:ascii="Arial" w:hAnsi="Arial" w:cs="Arial"/>
          <w:sz w:val="22"/>
          <w:szCs w:val="22"/>
          <w:lang w:val="es-MX"/>
        </w:rPr>
        <w:t xml:space="preserve">E) Que ha tomado en consideración todas las circunstancias que pudieren afectar la ejecución de los trabajos, y se compromete a realizarlos oportunamente. </w:t>
      </w:r>
    </w:p>
    <w:p w14:paraId="2988F95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6D1C40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Por lo anteriormente expuesto, las partes otorgan lo que se consigna en las siguientes: </w:t>
      </w:r>
    </w:p>
    <w:p w14:paraId="38597F48" w14:textId="0FCE8D8F"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5C74BEF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05CF6426"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val="es-MX"/>
        </w:rPr>
      </w:pPr>
      <w:r w:rsidRPr="003B4FD5">
        <w:rPr>
          <w:rFonts w:ascii="Arial" w:hAnsi="Arial" w:cs="Arial"/>
          <w:b/>
          <w:sz w:val="22"/>
          <w:szCs w:val="22"/>
          <w:lang w:val="es-MX"/>
        </w:rPr>
        <w:t xml:space="preserve">C L </w:t>
      </w:r>
      <w:proofErr w:type="spellStart"/>
      <w:r w:rsidRPr="003B4FD5">
        <w:rPr>
          <w:rFonts w:ascii="Arial" w:hAnsi="Arial" w:cs="Arial"/>
          <w:b/>
          <w:sz w:val="22"/>
          <w:szCs w:val="22"/>
          <w:lang w:val="es-MX"/>
        </w:rPr>
        <w:t>Á</w:t>
      </w:r>
      <w:proofErr w:type="spellEnd"/>
      <w:r w:rsidRPr="003B4FD5">
        <w:rPr>
          <w:rFonts w:ascii="Arial" w:hAnsi="Arial" w:cs="Arial"/>
          <w:b/>
          <w:sz w:val="22"/>
          <w:szCs w:val="22"/>
          <w:lang w:val="es-MX"/>
        </w:rPr>
        <w:t xml:space="preserve"> U S U L A S</w:t>
      </w:r>
    </w:p>
    <w:p w14:paraId="0041CBC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284E62BC" w14:textId="5456885D" w:rsidR="008D4EF3"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PRIMERA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OBJETO DEL CONTRATO.-</w:t>
      </w:r>
      <w:r w:rsidRPr="003B4FD5">
        <w:rPr>
          <w:rFonts w:ascii="Arial" w:hAnsi="Arial" w:cs="Arial"/>
          <w:sz w:val="22"/>
          <w:szCs w:val="22"/>
          <w:lang w:val="es-MX"/>
        </w:rPr>
        <w:t xml:space="preserve"> </w:t>
      </w:r>
      <w:r w:rsidR="00F83186" w:rsidRPr="003B4FD5">
        <w:rPr>
          <w:rFonts w:ascii="Arial" w:hAnsi="Arial" w:cs="Arial"/>
          <w:b/>
          <w:sz w:val="22"/>
          <w:szCs w:val="22"/>
          <w:lang w:val="es-MX"/>
        </w:rPr>
        <w:t>“EL CONTRATISTA”</w:t>
      </w:r>
      <w:r w:rsidR="008D4EF3" w:rsidRPr="003B4FD5">
        <w:rPr>
          <w:rFonts w:ascii="Arial" w:hAnsi="Arial" w:cs="Arial"/>
          <w:b/>
          <w:sz w:val="22"/>
          <w:szCs w:val="22"/>
          <w:lang w:val="es-MX"/>
        </w:rPr>
        <w:t xml:space="preserve"> </w:t>
      </w:r>
      <w:r w:rsidR="008D4EF3" w:rsidRPr="003B4FD5">
        <w:rPr>
          <w:rFonts w:ascii="Arial" w:hAnsi="Arial" w:cs="Arial"/>
          <w:bCs/>
          <w:sz w:val="22"/>
          <w:szCs w:val="22"/>
          <w:lang w:val="es-MX"/>
        </w:rPr>
        <w:t>se obliga de forma incondicional e irrevocable a ejecutar, hasta su total terminación, los trabajos descritos en el numeral 3 (tres) de la TDG del presente contrato, de acuerdo con lo establecido en la Convocatoria y Bases de Licitación y sus Anexos, en su proposición técnica y económica, y de conformidad con la normativa vigente, bajo la condición de pago a precios unitarios</w:t>
      </w:r>
      <w:r w:rsidRPr="003B4FD5">
        <w:rPr>
          <w:rFonts w:ascii="Arial" w:hAnsi="Arial" w:cs="Arial"/>
          <w:sz w:val="22"/>
          <w:szCs w:val="22"/>
          <w:lang w:val="es-MX"/>
        </w:rPr>
        <w:t>.</w:t>
      </w:r>
    </w:p>
    <w:p w14:paraId="30F61992" w14:textId="77777777" w:rsidR="008D4EF3" w:rsidRPr="003B4FD5" w:rsidRDefault="008D4EF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25CA0C8" w14:textId="77777777" w:rsidR="008D4EF3" w:rsidRPr="003B4FD5" w:rsidRDefault="008D4EF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u w:val="single"/>
          <w:lang w:val="es-MX"/>
        </w:rPr>
      </w:pPr>
      <w:r w:rsidRPr="003B4FD5">
        <w:rPr>
          <w:rFonts w:ascii="Arial" w:hAnsi="Arial" w:cs="Arial"/>
          <w:b/>
          <w:bCs/>
          <w:sz w:val="22"/>
          <w:szCs w:val="22"/>
          <w:u w:val="single"/>
          <w:lang w:val="es-MX"/>
        </w:rPr>
        <w:t>Lugar en donde se realizarán los trabajos.</w:t>
      </w:r>
    </w:p>
    <w:p w14:paraId="3437A6D7" w14:textId="77777777" w:rsidR="008D4EF3" w:rsidRPr="003B4FD5" w:rsidRDefault="008D4EF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u w:val="single"/>
          <w:lang w:val="es-MX"/>
        </w:rPr>
      </w:pPr>
    </w:p>
    <w:p w14:paraId="3F2D5117" w14:textId="03AB1E6A" w:rsidR="008D4EF3"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“EL CONTRATISTA”</w:t>
      </w:r>
      <w:r w:rsidR="008D4EF3" w:rsidRPr="003B4FD5">
        <w:rPr>
          <w:rFonts w:ascii="Arial" w:hAnsi="Arial" w:cs="Arial"/>
          <w:b/>
          <w:bCs/>
          <w:sz w:val="22"/>
          <w:szCs w:val="22"/>
          <w:lang w:val="es-MX"/>
        </w:rPr>
        <w:t xml:space="preserve"> </w:t>
      </w:r>
      <w:r w:rsidR="008D4EF3" w:rsidRPr="003B4FD5">
        <w:rPr>
          <w:rFonts w:ascii="Arial" w:hAnsi="Arial" w:cs="Arial"/>
          <w:sz w:val="22"/>
          <w:szCs w:val="22"/>
          <w:lang w:val="es-MX"/>
        </w:rPr>
        <w:t>se obliga a realizar los trabajos objeto del presente contrato en el lugar descrito en el numeral 3 (tres) de la TDG, y a cumplir con las normas de construcción vigentes aplicables a dicho sitio.</w:t>
      </w:r>
    </w:p>
    <w:p w14:paraId="58CF0EAA" w14:textId="77777777" w:rsidR="008D4EF3" w:rsidRPr="003B4FD5" w:rsidRDefault="008D4EF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733D0E2" w14:textId="4ABA89A6" w:rsidR="005E5C2D" w:rsidRPr="003B4FD5" w:rsidRDefault="008D4EF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En términos de lo anterior, </w:t>
      </w:r>
      <w:r w:rsidR="00F83186" w:rsidRPr="003B4FD5">
        <w:rPr>
          <w:rFonts w:ascii="Arial" w:hAnsi="Arial" w:cs="Arial"/>
          <w:b/>
          <w:bCs/>
          <w:sz w:val="22"/>
          <w:szCs w:val="22"/>
          <w:lang w:val="es-MX"/>
        </w:rPr>
        <w:t>“EL CONTRATISTA”</w:t>
      </w:r>
      <w:r w:rsidRPr="003B4FD5">
        <w:rPr>
          <w:rFonts w:ascii="Arial" w:hAnsi="Arial" w:cs="Arial"/>
          <w:b/>
          <w:bCs/>
          <w:sz w:val="22"/>
          <w:szCs w:val="22"/>
          <w:lang w:val="es-MX"/>
        </w:rPr>
        <w:t xml:space="preserve"> </w:t>
      </w:r>
      <w:r w:rsidRPr="003B4FD5">
        <w:rPr>
          <w:rFonts w:ascii="Arial" w:hAnsi="Arial" w:cs="Arial"/>
          <w:sz w:val="22"/>
          <w:szCs w:val="22"/>
          <w:lang w:val="es-MX"/>
        </w:rPr>
        <w:t>deberá llevar a cabo y será responsable, por los trabajos.</w:t>
      </w:r>
      <w:r w:rsidR="005E5C2D" w:rsidRPr="003B4FD5">
        <w:rPr>
          <w:rFonts w:ascii="Arial" w:hAnsi="Arial" w:cs="Arial"/>
          <w:sz w:val="22"/>
          <w:szCs w:val="22"/>
          <w:lang w:val="es-MX"/>
        </w:rPr>
        <w:t xml:space="preserve"> </w:t>
      </w:r>
    </w:p>
    <w:p w14:paraId="19E1596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4AC89DC2" w14:textId="16381288" w:rsidR="00D55F50"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SEGUNDA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MONTO DEL CONTRATO.-</w:t>
      </w:r>
      <w:r w:rsidRPr="003B4FD5">
        <w:rPr>
          <w:rFonts w:ascii="Arial" w:hAnsi="Arial" w:cs="Arial"/>
          <w:sz w:val="22"/>
          <w:szCs w:val="22"/>
          <w:lang w:val="es-MX"/>
        </w:rPr>
        <w:t xml:space="preserve"> El monto total del presente contrato es el indicado en el </w:t>
      </w:r>
      <w:r w:rsidR="008D4EF3" w:rsidRPr="003B4FD5">
        <w:rPr>
          <w:rFonts w:ascii="Arial" w:hAnsi="Arial" w:cs="Arial"/>
          <w:sz w:val="22"/>
          <w:szCs w:val="22"/>
          <w:lang w:val="es-MX"/>
        </w:rPr>
        <w:t>numeral</w:t>
      </w:r>
      <w:r w:rsidRPr="003B4FD5">
        <w:rPr>
          <w:rFonts w:ascii="Arial" w:hAnsi="Arial" w:cs="Arial"/>
          <w:sz w:val="22"/>
          <w:szCs w:val="22"/>
          <w:lang w:val="es-MX"/>
        </w:rPr>
        <w:t xml:space="preserve"> 9 de la T.D.G</w:t>
      </w:r>
      <w:r w:rsidR="008D4EF3" w:rsidRPr="003B4FD5">
        <w:rPr>
          <w:rFonts w:ascii="Arial" w:hAnsi="Arial" w:cs="Arial"/>
          <w:sz w:val="22"/>
          <w:szCs w:val="22"/>
          <w:lang w:val="es-MX"/>
        </w:rPr>
        <w:t xml:space="preserve"> conforme a la propuesta económica que forma parte del presente contrato, mismo que está estipulado en pesos mexicanos (Moneda Nacional)</w:t>
      </w:r>
      <w:r w:rsidRPr="003B4FD5">
        <w:rPr>
          <w:rFonts w:ascii="Arial" w:hAnsi="Arial" w:cs="Arial"/>
          <w:sz w:val="22"/>
          <w:szCs w:val="22"/>
          <w:lang w:val="es-MX"/>
        </w:rPr>
        <w:t>.</w:t>
      </w:r>
    </w:p>
    <w:p w14:paraId="2AD5FE6F" w14:textId="77777777" w:rsidR="00D55F50" w:rsidRPr="003B4FD5" w:rsidRDefault="00D55F50"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52F8A79" w14:textId="56C1FBA7" w:rsidR="005E5C2D" w:rsidRPr="003B4FD5" w:rsidRDefault="00D55F50"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El pago de los montos establecidos en este contrato se llevará a cabo con base en el presupuesto autorizado que se indica en el antecedente primero del presente contrato y señalado en el numeral 2 (dos) de la TDG.</w:t>
      </w:r>
      <w:r w:rsidR="005E5C2D" w:rsidRPr="003B4FD5">
        <w:rPr>
          <w:rFonts w:ascii="Arial" w:hAnsi="Arial" w:cs="Arial"/>
          <w:sz w:val="22"/>
          <w:szCs w:val="22"/>
          <w:lang w:val="es-MX"/>
        </w:rPr>
        <w:t xml:space="preserve"> </w:t>
      </w:r>
    </w:p>
    <w:p w14:paraId="3BE03DC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4B0F4B1E" w14:textId="7C9AEC53" w:rsidR="00D55F50" w:rsidRPr="003B4FD5" w:rsidRDefault="005E5C2D" w:rsidP="00D55F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TERCERA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PLAZO DE EJECUCIÓN.-</w:t>
      </w:r>
      <w:r w:rsidRPr="003B4FD5">
        <w:rPr>
          <w:rFonts w:ascii="Arial" w:hAnsi="Arial" w:cs="Arial"/>
          <w:sz w:val="22"/>
          <w:szCs w:val="22"/>
          <w:lang w:val="es-MX"/>
        </w:rPr>
        <w:t xml:space="preserve"> </w:t>
      </w:r>
    </w:p>
    <w:p w14:paraId="30DBAB5C" w14:textId="77777777" w:rsidR="00D55F50" w:rsidRPr="003B4FD5" w:rsidRDefault="00D55F50" w:rsidP="00D55F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E378286" w14:textId="2EDD5F02" w:rsidR="005E5C2D" w:rsidRPr="003B4FD5" w:rsidRDefault="00F83186" w:rsidP="00D55F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2"/>
          <w:szCs w:val="22"/>
          <w:lang w:val="es-MX"/>
        </w:rPr>
      </w:pPr>
      <w:r w:rsidRPr="003B4FD5">
        <w:rPr>
          <w:rFonts w:ascii="Arial" w:hAnsi="Arial" w:cs="Arial"/>
          <w:b/>
          <w:sz w:val="22"/>
          <w:szCs w:val="22"/>
          <w:lang w:val="es-MX"/>
        </w:rPr>
        <w:t>“EL CONTRATISTA”</w:t>
      </w:r>
      <w:r w:rsidR="00D55F50" w:rsidRPr="003B4FD5">
        <w:rPr>
          <w:rFonts w:ascii="Arial" w:hAnsi="Arial" w:cs="Arial"/>
          <w:b/>
          <w:sz w:val="22"/>
          <w:szCs w:val="22"/>
          <w:lang w:val="es-MX"/>
        </w:rPr>
        <w:t xml:space="preserve"> </w:t>
      </w:r>
      <w:r w:rsidR="00D55F50" w:rsidRPr="003B4FD5">
        <w:rPr>
          <w:rFonts w:ascii="Arial" w:hAnsi="Arial" w:cs="Arial"/>
          <w:bCs/>
          <w:sz w:val="22"/>
          <w:szCs w:val="22"/>
          <w:lang w:val="es-MX"/>
        </w:rPr>
        <w:t>se obliga a realizar los trabajos materia del presente contrato en las fechas y plazos que se indican a continuación:</w:t>
      </w:r>
    </w:p>
    <w:p w14:paraId="12BC19C5" w14:textId="55355070" w:rsidR="00D55F50" w:rsidRPr="003B4FD5" w:rsidRDefault="00D55F50" w:rsidP="00D55F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2"/>
          <w:szCs w:val="22"/>
          <w:lang w:val="es-MX"/>
        </w:rPr>
      </w:pPr>
    </w:p>
    <w:p w14:paraId="795BC987" w14:textId="478E5463" w:rsidR="00D55F50" w:rsidRPr="003B4FD5" w:rsidRDefault="00D55F50" w:rsidP="00D55F50">
      <w:pPr>
        <w:pStyle w:val="Prrafodelista"/>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lang w:val="es-MX"/>
        </w:rPr>
      </w:pPr>
      <w:r w:rsidRPr="003B4FD5">
        <w:rPr>
          <w:rFonts w:ascii="Arial" w:hAnsi="Arial" w:cs="Arial"/>
          <w:bCs/>
          <w:lang w:val="es-MX"/>
        </w:rPr>
        <w:t>El plazo de ejecución en días calendario no excederá de lo indicado en el numeral 4 (cuatro) de la TDG.</w:t>
      </w:r>
    </w:p>
    <w:p w14:paraId="5C421B02" w14:textId="2747EFDA" w:rsidR="00D55F50" w:rsidRPr="003B4FD5" w:rsidRDefault="00D55F50" w:rsidP="00D55F50">
      <w:pPr>
        <w:pStyle w:val="Prrafodelista"/>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lang w:val="es-MX"/>
        </w:rPr>
      </w:pPr>
      <w:r w:rsidRPr="003B4FD5">
        <w:rPr>
          <w:rFonts w:ascii="Arial" w:hAnsi="Arial" w:cs="Arial"/>
          <w:bCs/>
          <w:lang w:val="es-MX"/>
        </w:rPr>
        <w:t xml:space="preserve">La fecha de inicio y terminación del contrato se llevará a cabo </w:t>
      </w:r>
      <w:proofErr w:type="gramStart"/>
      <w:r w:rsidRPr="003B4FD5">
        <w:rPr>
          <w:rFonts w:ascii="Arial" w:hAnsi="Arial" w:cs="Arial"/>
          <w:bCs/>
          <w:lang w:val="es-MX"/>
        </w:rPr>
        <w:t>de acuerdo a</w:t>
      </w:r>
      <w:proofErr w:type="gramEnd"/>
      <w:r w:rsidRPr="003B4FD5">
        <w:rPr>
          <w:rFonts w:ascii="Arial" w:hAnsi="Arial" w:cs="Arial"/>
          <w:bCs/>
          <w:lang w:val="es-MX"/>
        </w:rPr>
        <w:t xml:space="preserve"> lo indicado en el numeral 5 (cinco) y 6 (seis) de la TDG, respectivamente.</w:t>
      </w:r>
    </w:p>
    <w:p w14:paraId="0B1A09F6" w14:textId="7D463A03" w:rsidR="00D55F50"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roofErr w:type="gramStart"/>
      <w:r w:rsidRPr="003B4FD5">
        <w:rPr>
          <w:rFonts w:ascii="Arial" w:hAnsi="Arial" w:cs="Arial"/>
          <w:b/>
          <w:sz w:val="22"/>
          <w:szCs w:val="22"/>
          <w:lang w:val="es-MX"/>
        </w:rPr>
        <w:t>CUARTA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DISPONIBILIDAD DEL INMUEBLE Y DOCUMENTOS ADMINISTRATIVOS.</w:t>
      </w:r>
    </w:p>
    <w:p w14:paraId="7D686DBD" w14:textId="77777777" w:rsidR="00D55F50" w:rsidRPr="003B4FD5" w:rsidRDefault="00D55F50"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2B1FE8D2" w14:textId="7711F731"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“LA ENTIDAD”</w:t>
      </w:r>
      <w:r w:rsidR="005E5C2D" w:rsidRPr="003B4FD5">
        <w:rPr>
          <w:rFonts w:ascii="Arial" w:hAnsi="Arial" w:cs="Arial"/>
          <w:sz w:val="22"/>
          <w:szCs w:val="22"/>
          <w:lang w:val="es-MX"/>
        </w:rPr>
        <w:t xml:space="preserve"> se obliga a poner a disposición de </w:t>
      </w:r>
      <w:r w:rsidRPr="003B4FD5">
        <w:rPr>
          <w:rFonts w:ascii="Arial" w:hAnsi="Arial" w:cs="Arial"/>
          <w:sz w:val="22"/>
          <w:szCs w:val="22"/>
          <w:lang w:val="es-MX"/>
        </w:rPr>
        <w:t>“EL CONTRATISTA”</w:t>
      </w:r>
      <w:r w:rsidR="005E5C2D" w:rsidRPr="003B4FD5">
        <w:rPr>
          <w:rFonts w:ascii="Arial" w:hAnsi="Arial" w:cs="Arial"/>
          <w:sz w:val="22"/>
          <w:szCs w:val="22"/>
          <w:lang w:val="es-MX"/>
        </w:rPr>
        <w:t xml:space="preserve"> los inmuebles donde deban llevarse a cabo los trabajos materia de este contrato, así como los dictámenes, permisos, licencias y demás autorizaciones que se requieren para su realización. </w:t>
      </w:r>
    </w:p>
    <w:p w14:paraId="023396FC"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1033FB18" w14:textId="159576C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QUINTA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ANTICIPO.-</w:t>
      </w:r>
      <w:r w:rsidRPr="003B4FD5">
        <w:rPr>
          <w:rFonts w:ascii="Arial" w:hAnsi="Arial" w:cs="Arial"/>
          <w:sz w:val="22"/>
          <w:szCs w:val="22"/>
          <w:lang w:val="es-MX"/>
        </w:rPr>
        <w:t xml:space="preserve"> Para el inicio de los trabajos objeto del presente contrato </w:t>
      </w:r>
      <w:r w:rsidR="00F83186" w:rsidRPr="003B4FD5">
        <w:rPr>
          <w:rFonts w:ascii="Arial" w:hAnsi="Arial" w:cs="Arial"/>
          <w:sz w:val="22"/>
          <w:szCs w:val="22"/>
          <w:lang w:val="es-MX"/>
        </w:rPr>
        <w:t>“LA ENTIDAD”</w:t>
      </w:r>
      <w:r w:rsidRPr="003B4FD5">
        <w:rPr>
          <w:rFonts w:ascii="Arial" w:hAnsi="Arial" w:cs="Arial"/>
          <w:sz w:val="22"/>
          <w:szCs w:val="22"/>
          <w:lang w:val="es-MX"/>
        </w:rPr>
        <w:t xml:space="preserve"> otorgará el anticipo que se establece en el </w:t>
      </w:r>
      <w:r w:rsidR="00F37DCB" w:rsidRPr="003B4FD5">
        <w:rPr>
          <w:rFonts w:ascii="Arial" w:hAnsi="Arial" w:cs="Arial"/>
          <w:sz w:val="22"/>
          <w:szCs w:val="22"/>
          <w:lang w:val="es-MX"/>
        </w:rPr>
        <w:t>numeral</w:t>
      </w:r>
      <w:r w:rsidRPr="003B4FD5">
        <w:rPr>
          <w:rFonts w:ascii="Arial" w:hAnsi="Arial" w:cs="Arial"/>
          <w:sz w:val="22"/>
          <w:szCs w:val="22"/>
          <w:lang w:val="es-MX"/>
        </w:rPr>
        <w:t xml:space="preserve"> </w:t>
      </w:r>
      <w:r w:rsidR="00F37DCB" w:rsidRPr="003B4FD5">
        <w:rPr>
          <w:rFonts w:ascii="Arial" w:hAnsi="Arial" w:cs="Arial"/>
          <w:sz w:val="22"/>
          <w:szCs w:val="22"/>
          <w:lang w:val="es-MX"/>
        </w:rPr>
        <w:t>8 (ocho)</w:t>
      </w:r>
      <w:r w:rsidRPr="003B4FD5">
        <w:rPr>
          <w:rFonts w:ascii="Arial" w:hAnsi="Arial" w:cs="Arial"/>
          <w:sz w:val="22"/>
          <w:szCs w:val="22"/>
          <w:lang w:val="es-MX"/>
        </w:rPr>
        <w:t xml:space="preserve"> de la T.D.G. y </w:t>
      </w:r>
      <w:r w:rsidR="00F83186" w:rsidRPr="003B4FD5">
        <w:rPr>
          <w:rFonts w:ascii="Arial" w:hAnsi="Arial" w:cs="Arial"/>
          <w:sz w:val="22"/>
          <w:szCs w:val="22"/>
          <w:lang w:val="es-MX"/>
        </w:rPr>
        <w:t>“EL CONTRATISTA”</w:t>
      </w:r>
      <w:r w:rsidRPr="003B4FD5">
        <w:rPr>
          <w:rFonts w:ascii="Arial" w:hAnsi="Arial" w:cs="Arial"/>
          <w:sz w:val="22"/>
          <w:szCs w:val="22"/>
          <w:lang w:val="es-MX"/>
        </w:rPr>
        <w:t xml:space="preserve"> se obliga a utilizarlo en dichos trabajos. </w:t>
      </w:r>
    </w:p>
    <w:p w14:paraId="35348E6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C46F4BB" w14:textId="18DECE2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El anticipo establecido será cubierto en una sola exhibición. </w:t>
      </w:r>
    </w:p>
    <w:p w14:paraId="09278D7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4D69E3EB" w14:textId="314B617C" w:rsidR="005E5C2D" w:rsidRPr="003B4FD5" w:rsidRDefault="00F37DC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El</w:t>
      </w:r>
      <w:r w:rsidR="005E5C2D" w:rsidRPr="003B4FD5">
        <w:rPr>
          <w:rFonts w:ascii="Arial" w:hAnsi="Arial" w:cs="Arial"/>
          <w:sz w:val="22"/>
          <w:szCs w:val="22"/>
          <w:lang w:val="es-MX"/>
        </w:rPr>
        <w:t xml:space="preserve"> anticipo será </w:t>
      </w:r>
      <w:r w:rsidRPr="003B4FD5">
        <w:rPr>
          <w:rFonts w:ascii="Arial" w:hAnsi="Arial" w:cs="Arial"/>
          <w:sz w:val="22"/>
          <w:szCs w:val="22"/>
          <w:lang w:val="es-MX"/>
        </w:rPr>
        <w:t>pagado</w:t>
      </w:r>
      <w:r w:rsidR="005E5C2D" w:rsidRPr="003B4FD5">
        <w:rPr>
          <w:rFonts w:ascii="Arial" w:hAnsi="Arial" w:cs="Arial"/>
          <w:sz w:val="22"/>
          <w:szCs w:val="22"/>
          <w:lang w:val="es-MX"/>
        </w:rPr>
        <w:t xml:space="preserve"> dentro de un plazo no mayor de 10 días hábiles contados a partir de que </w:t>
      </w:r>
      <w:r w:rsidR="00F83186" w:rsidRPr="003B4FD5">
        <w:rPr>
          <w:rFonts w:ascii="Arial" w:hAnsi="Arial" w:cs="Arial"/>
          <w:sz w:val="22"/>
          <w:szCs w:val="22"/>
          <w:lang w:val="es-MX"/>
        </w:rPr>
        <w:t>“EL CONTRATISTA”</w:t>
      </w:r>
      <w:r w:rsidR="005E5C2D" w:rsidRPr="003B4FD5">
        <w:rPr>
          <w:rFonts w:ascii="Arial" w:hAnsi="Arial" w:cs="Arial"/>
          <w:sz w:val="22"/>
          <w:szCs w:val="22"/>
          <w:lang w:val="es-MX"/>
        </w:rPr>
        <w:t xml:space="preserve"> haga entrega a </w:t>
      </w:r>
      <w:r w:rsidR="00F83186" w:rsidRPr="003B4FD5">
        <w:rPr>
          <w:rFonts w:ascii="Arial" w:hAnsi="Arial" w:cs="Arial"/>
          <w:sz w:val="22"/>
          <w:szCs w:val="22"/>
          <w:lang w:val="es-MX"/>
        </w:rPr>
        <w:t>“LA ENTIDAD”</w:t>
      </w:r>
      <w:r w:rsidR="005E5C2D" w:rsidRPr="003B4FD5">
        <w:rPr>
          <w:rFonts w:ascii="Arial" w:hAnsi="Arial" w:cs="Arial"/>
          <w:sz w:val="22"/>
          <w:szCs w:val="22"/>
          <w:lang w:val="es-MX"/>
        </w:rPr>
        <w:t xml:space="preserve"> de las garantías y facturas correspondientes, en caso de que </w:t>
      </w:r>
      <w:r w:rsidR="00F83186" w:rsidRPr="003B4FD5">
        <w:rPr>
          <w:rFonts w:ascii="Arial" w:hAnsi="Arial" w:cs="Arial"/>
          <w:sz w:val="22"/>
          <w:szCs w:val="22"/>
          <w:lang w:val="es-MX"/>
        </w:rPr>
        <w:t>“EL CONTRATISTA”</w:t>
      </w:r>
      <w:r w:rsidR="005E5C2D" w:rsidRPr="003B4FD5">
        <w:rPr>
          <w:rFonts w:ascii="Arial" w:hAnsi="Arial" w:cs="Arial"/>
          <w:sz w:val="22"/>
          <w:szCs w:val="22"/>
          <w:lang w:val="es-MX"/>
        </w:rPr>
        <w:t xml:space="preserve"> no presente estos documentos oportunamente no lo exime de su responsabilidad de iniciar y proseguir los trabajos encomendados conforme a lo establecido en el presente contrato. </w:t>
      </w:r>
      <w:r w:rsidR="00D034EA" w:rsidRPr="003B4FD5">
        <w:rPr>
          <w:rFonts w:ascii="Arial" w:hAnsi="Arial" w:cs="Arial"/>
          <w:sz w:val="22"/>
          <w:szCs w:val="22"/>
          <w:lang w:val="es-MX"/>
        </w:rPr>
        <w:t>El atraso en la entrega del anticipo será motivo para diferir sin modificar, en igual plazo, el programa de ejecución y formalizar mediante convenio la nueva fecha de iniciación de los trabajos.</w:t>
      </w:r>
    </w:p>
    <w:p w14:paraId="72598D3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08BE89F" w14:textId="503FEBFD"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El otorgamiento y amortización de los anticipos, se sujetará a los procedimientos establecidos en la </w:t>
      </w:r>
      <w:r w:rsidR="00F37DCB" w:rsidRPr="003B4FD5">
        <w:rPr>
          <w:rFonts w:ascii="Arial" w:hAnsi="Arial" w:cs="Arial"/>
          <w:sz w:val="22"/>
          <w:szCs w:val="22"/>
          <w:lang w:val="es-MX"/>
        </w:rPr>
        <w:t>Ley de</w:t>
      </w:r>
      <w:r w:rsidRPr="003B4FD5">
        <w:rPr>
          <w:rFonts w:ascii="Arial" w:hAnsi="Arial" w:cs="Arial"/>
          <w:sz w:val="22"/>
          <w:szCs w:val="22"/>
          <w:lang w:val="es-MX"/>
        </w:rPr>
        <w:t xml:space="preserve"> Obras Públicas para el Estado y Municipios de Nuevo León. </w:t>
      </w:r>
    </w:p>
    <w:p w14:paraId="42681406"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2DD4F230" w14:textId="55C622A9"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En caso de recisión del presente contrato el saldo por amortizar se reintegrará a </w:t>
      </w:r>
      <w:r w:rsidR="00F83186" w:rsidRPr="003B4FD5">
        <w:rPr>
          <w:rFonts w:ascii="Arial" w:hAnsi="Arial" w:cs="Arial"/>
          <w:b/>
          <w:sz w:val="22"/>
          <w:szCs w:val="22"/>
          <w:lang w:val="es-MX"/>
        </w:rPr>
        <w:t>“LA ENTIDAD”</w:t>
      </w:r>
      <w:r w:rsidRPr="003B4FD5">
        <w:rPr>
          <w:rFonts w:ascii="Arial" w:hAnsi="Arial" w:cs="Arial"/>
          <w:sz w:val="22"/>
          <w:szCs w:val="22"/>
          <w:lang w:val="es-MX"/>
        </w:rPr>
        <w:t xml:space="preserve"> en un plazo no mayor de 15 (quince) días naturales contados a partir de la fecha en que le sea comunicada la rescisión a </w:t>
      </w:r>
      <w:r w:rsidR="00F83186" w:rsidRPr="003B4FD5">
        <w:rPr>
          <w:rFonts w:ascii="Arial" w:hAnsi="Arial" w:cs="Arial"/>
          <w:b/>
          <w:sz w:val="22"/>
          <w:szCs w:val="22"/>
          <w:lang w:val="es-MX"/>
        </w:rPr>
        <w:t>“EL CONTRATISTA”</w:t>
      </w:r>
      <w:r w:rsidRPr="003B4FD5">
        <w:rPr>
          <w:rFonts w:ascii="Arial" w:hAnsi="Arial" w:cs="Arial"/>
          <w:sz w:val="22"/>
          <w:szCs w:val="22"/>
          <w:lang w:val="es-MX"/>
        </w:rPr>
        <w:t xml:space="preserve"> y en caso de que </w:t>
      </w:r>
      <w:r w:rsidR="00F83186" w:rsidRPr="003B4FD5">
        <w:rPr>
          <w:rFonts w:ascii="Arial" w:hAnsi="Arial" w:cs="Arial"/>
          <w:b/>
          <w:sz w:val="22"/>
          <w:szCs w:val="22"/>
          <w:lang w:val="es-MX"/>
        </w:rPr>
        <w:t>“EL CONTRATISTA”</w:t>
      </w:r>
      <w:r w:rsidRPr="003B4FD5">
        <w:rPr>
          <w:rFonts w:ascii="Arial" w:hAnsi="Arial" w:cs="Arial"/>
          <w:sz w:val="22"/>
          <w:szCs w:val="22"/>
          <w:lang w:val="es-MX"/>
        </w:rPr>
        <w:t xml:space="preserve"> no reintegre el saldo del anticipo por amortizar, se harán efectivas las fianzas respectivas, de acuerdo con lo establecido en la </w:t>
      </w:r>
      <w:r w:rsidR="00D034EA" w:rsidRPr="003B4FD5">
        <w:rPr>
          <w:rFonts w:ascii="Arial" w:hAnsi="Arial" w:cs="Arial"/>
          <w:sz w:val="22"/>
          <w:szCs w:val="22"/>
          <w:lang w:val="es-MX"/>
        </w:rPr>
        <w:t>Ley de</w:t>
      </w:r>
      <w:r w:rsidRPr="003B4FD5">
        <w:rPr>
          <w:rFonts w:ascii="Arial" w:hAnsi="Arial" w:cs="Arial"/>
          <w:sz w:val="22"/>
          <w:szCs w:val="22"/>
          <w:lang w:val="es-MX"/>
        </w:rPr>
        <w:t xml:space="preserve"> Obras Públicas para el Estado y Municipios de Nuevo León.</w:t>
      </w:r>
    </w:p>
    <w:p w14:paraId="5D5BE44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1BCE95D0" w14:textId="219CAE07" w:rsidR="00D034EA"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SEXTA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FORMA DE PAGO.-</w:t>
      </w:r>
      <w:r w:rsidRPr="003B4FD5">
        <w:rPr>
          <w:rFonts w:ascii="Arial" w:hAnsi="Arial" w:cs="Arial"/>
          <w:sz w:val="22"/>
          <w:szCs w:val="22"/>
          <w:lang w:val="es-MX"/>
        </w:rPr>
        <w:t xml:space="preserve"> </w:t>
      </w:r>
    </w:p>
    <w:p w14:paraId="01B98C65" w14:textId="77777777" w:rsidR="00D034EA" w:rsidRPr="003B4FD5" w:rsidRDefault="00D034EA"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FC3B1A1" w14:textId="4E9EEAA6" w:rsidR="00C17E4F"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El anticipo será pagado antes de la fecha de inicio de los trabajos, quedando obligado </w:t>
      </w:r>
      <w:r w:rsidR="00F83186" w:rsidRPr="003B4FD5">
        <w:rPr>
          <w:rFonts w:ascii="Arial" w:hAnsi="Arial" w:cs="Arial"/>
          <w:b/>
          <w:bCs/>
          <w:sz w:val="22"/>
          <w:szCs w:val="22"/>
          <w:lang w:val="es-MX"/>
        </w:rPr>
        <w:t>“EL CONTRATISTA”</w:t>
      </w:r>
      <w:r w:rsidRPr="003B4FD5">
        <w:rPr>
          <w:rFonts w:ascii="Arial" w:hAnsi="Arial" w:cs="Arial"/>
          <w:b/>
          <w:bCs/>
          <w:sz w:val="22"/>
          <w:szCs w:val="22"/>
          <w:lang w:val="es-MX"/>
        </w:rPr>
        <w:t xml:space="preserve"> </w:t>
      </w:r>
      <w:r w:rsidRPr="003B4FD5">
        <w:rPr>
          <w:rFonts w:ascii="Arial" w:hAnsi="Arial" w:cs="Arial"/>
          <w:sz w:val="22"/>
          <w:szCs w:val="22"/>
          <w:lang w:val="es-MX"/>
        </w:rPr>
        <w:t>a entregar la factura y garantías correspondientes.</w:t>
      </w:r>
    </w:p>
    <w:p w14:paraId="52D0FB65" w14:textId="77777777" w:rsidR="00C17E4F"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2EBC01BA" w14:textId="7456D5AB" w:rsidR="00C17E4F"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Los trabajos objeto del presente contrato se pagarán mediante la presentación de estimaciones que abarquen períodos no mayores a 30 (treinta) días naturales pudiendo ser semanal o quincenal, las que se pagarán dentro de los 20 (veinte) días hábiles siguientes a la recepción de la estimación y su factura.</w:t>
      </w:r>
    </w:p>
    <w:p w14:paraId="424FF1E3" w14:textId="0FFF798B" w:rsidR="00C17E4F"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56E6886F" w14:textId="77BECB16" w:rsidR="00C17E4F"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Las estimaciones deberán presentarse a &lt;&lt;área encargada o responsable&gt;&gt; de </w:t>
      </w:r>
      <w:r w:rsidR="00F83186" w:rsidRPr="003B4FD5">
        <w:rPr>
          <w:rFonts w:ascii="Arial" w:hAnsi="Arial" w:cs="Arial"/>
          <w:b/>
          <w:bCs/>
          <w:sz w:val="22"/>
          <w:szCs w:val="22"/>
          <w:lang w:val="es-MX"/>
        </w:rPr>
        <w:t>“LA ENTIDAD”</w:t>
      </w:r>
      <w:r w:rsidRPr="003B4FD5">
        <w:rPr>
          <w:rFonts w:ascii="Arial" w:hAnsi="Arial" w:cs="Arial"/>
          <w:b/>
          <w:bCs/>
          <w:sz w:val="22"/>
          <w:szCs w:val="22"/>
          <w:lang w:val="es-MX"/>
        </w:rPr>
        <w:t xml:space="preserve"> </w:t>
      </w:r>
      <w:r w:rsidRPr="003B4FD5">
        <w:rPr>
          <w:rFonts w:ascii="Arial" w:hAnsi="Arial" w:cs="Arial"/>
          <w:sz w:val="22"/>
          <w:szCs w:val="22"/>
          <w:lang w:val="es-MX"/>
        </w:rPr>
        <w:t xml:space="preserve">dentro de los 4 (cuatro) días hábiles siguientes a la fecha de corte que será el último día de cada mes, acompañada de la documentación de soporte que corresponda; &lt;&lt;área encargada o responsable&gt;&gt; de </w:t>
      </w:r>
      <w:r w:rsidR="00F83186" w:rsidRPr="003B4FD5">
        <w:rPr>
          <w:rFonts w:ascii="Arial" w:hAnsi="Arial" w:cs="Arial"/>
          <w:b/>
          <w:bCs/>
          <w:sz w:val="22"/>
          <w:szCs w:val="22"/>
          <w:lang w:val="es-MX"/>
        </w:rPr>
        <w:t>“LA ENTIDAD”</w:t>
      </w:r>
      <w:r w:rsidRPr="003B4FD5">
        <w:rPr>
          <w:rFonts w:ascii="Arial" w:hAnsi="Arial" w:cs="Arial"/>
          <w:b/>
          <w:bCs/>
          <w:sz w:val="22"/>
          <w:szCs w:val="22"/>
          <w:lang w:val="es-MX"/>
        </w:rPr>
        <w:t xml:space="preserve"> </w:t>
      </w:r>
      <w:r w:rsidRPr="003B4FD5">
        <w:rPr>
          <w:rFonts w:ascii="Arial" w:hAnsi="Arial" w:cs="Arial"/>
          <w:sz w:val="22"/>
          <w:szCs w:val="22"/>
          <w:lang w:val="es-MX"/>
        </w:rPr>
        <w:t>dentro de los 8 (ocho) días hábiles siguientes a la entrega deberá revisar y, en su caso, autorizar la estimación.</w:t>
      </w:r>
    </w:p>
    <w:p w14:paraId="16040BB6" w14:textId="344208DA" w:rsidR="00C17E4F"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645A74D3" w14:textId="3BD1AA13" w:rsidR="00C17E4F"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En el supuesto de que surjan diferencias técnicas o numéricas,</w:t>
      </w:r>
      <w:r w:rsidR="00444A4A" w:rsidRPr="003B4FD5">
        <w:rPr>
          <w:rFonts w:ascii="Arial" w:hAnsi="Arial" w:cs="Arial"/>
          <w:sz w:val="22"/>
          <w:szCs w:val="22"/>
          <w:lang w:val="es-MX"/>
        </w:rPr>
        <w:t xml:space="preserve"> o cuando la estimación no sea presentada</w:t>
      </w:r>
      <w:r w:rsidRPr="003B4FD5">
        <w:rPr>
          <w:rFonts w:ascii="Arial" w:hAnsi="Arial" w:cs="Arial"/>
          <w:sz w:val="22"/>
          <w:szCs w:val="22"/>
          <w:lang w:val="es-MX"/>
        </w:rPr>
        <w:t xml:space="preserve"> </w:t>
      </w:r>
      <w:r w:rsidRPr="003B4FD5">
        <w:rPr>
          <w:rFonts w:ascii="Arial" w:hAnsi="Arial" w:cs="Arial"/>
          <w:b/>
          <w:bCs/>
          <w:sz w:val="22"/>
          <w:szCs w:val="22"/>
          <w:lang w:val="es-MX"/>
        </w:rPr>
        <w:t>“LAS PARTES”</w:t>
      </w:r>
      <w:r w:rsidRPr="003B4FD5">
        <w:rPr>
          <w:rFonts w:ascii="Arial" w:hAnsi="Arial" w:cs="Arial"/>
          <w:sz w:val="22"/>
          <w:szCs w:val="22"/>
          <w:lang w:val="es-MX"/>
        </w:rPr>
        <w:t xml:space="preserve"> </w:t>
      </w:r>
      <w:r w:rsidR="00444A4A" w:rsidRPr="003B4FD5">
        <w:rPr>
          <w:rFonts w:ascii="Arial" w:hAnsi="Arial" w:cs="Arial"/>
          <w:sz w:val="22"/>
          <w:szCs w:val="22"/>
          <w:lang w:val="es-MX"/>
        </w:rPr>
        <w:t>acuerdan que dichas diferencias serán subsanadas o se incorporarán en la siguiente estimación.</w:t>
      </w:r>
    </w:p>
    <w:p w14:paraId="75767FD4" w14:textId="5E12DB8E" w:rsidR="00444A4A" w:rsidRPr="003B4FD5" w:rsidRDefault="00444A4A"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47DB406" w14:textId="49B7D60E" w:rsidR="00444A4A" w:rsidRPr="003B4FD5" w:rsidRDefault="00444A4A"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Ni las estimaciones, ni las liquidaciones, aunque hayan sido pagadas se consideraran como aceptación de las obras. Si </w:t>
      </w:r>
      <w:r w:rsidR="00F83186" w:rsidRPr="003B4FD5">
        <w:rPr>
          <w:rFonts w:ascii="Arial" w:hAnsi="Arial" w:cs="Arial"/>
          <w:sz w:val="22"/>
          <w:szCs w:val="22"/>
          <w:lang w:val="es-MX"/>
        </w:rPr>
        <w:t>“EL CONTRATISTA”</w:t>
      </w:r>
      <w:r w:rsidRPr="003B4FD5">
        <w:rPr>
          <w:rFonts w:ascii="Arial" w:hAnsi="Arial" w:cs="Arial"/>
          <w:sz w:val="22"/>
          <w:szCs w:val="22"/>
          <w:lang w:val="es-MX"/>
        </w:rPr>
        <w:t xml:space="preserve"> estuviere inconforme con las estimaciones o la liquidación, tendrá un plazo de 30 días calendario a partir de la fecha en que se haya autorizado la estimación o la liquidación en su caso, para hacer por escrito la reclamación. Por el simple transcurso de este lapso sin reclamación de </w:t>
      </w:r>
      <w:r w:rsidR="00F83186" w:rsidRPr="003B4FD5">
        <w:rPr>
          <w:rFonts w:ascii="Arial" w:hAnsi="Arial" w:cs="Arial"/>
          <w:sz w:val="22"/>
          <w:szCs w:val="22"/>
          <w:lang w:val="es-MX"/>
        </w:rPr>
        <w:t>“EL CONTRATISTA”</w:t>
      </w:r>
      <w:r w:rsidRPr="003B4FD5">
        <w:rPr>
          <w:rFonts w:ascii="Arial" w:hAnsi="Arial" w:cs="Arial"/>
          <w:sz w:val="22"/>
          <w:szCs w:val="22"/>
          <w:lang w:val="es-MX"/>
        </w:rPr>
        <w:t>, se considerará aceptada por él y sin derecho a ulterior reclamación o liquidación.</w:t>
      </w:r>
    </w:p>
    <w:p w14:paraId="214A2E49" w14:textId="35DE7618" w:rsidR="00444A4A" w:rsidRPr="003B4FD5" w:rsidRDefault="00444A4A"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2654CD0" w14:textId="0C5D2CF0" w:rsidR="00444A4A" w:rsidRPr="003B4FD5" w:rsidRDefault="00444A4A"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 facturación del anticipo, de las estimaciones y, en su caso, de los ajustes de costos; se presentarán después de autorizados por el residente de obra de </w:t>
      </w:r>
      <w:r w:rsidR="00F83186" w:rsidRPr="003B4FD5">
        <w:rPr>
          <w:rFonts w:ascii="Arial" w:hAnsi="Arial" w:cs="Arial"/>
          <w:b/>
          <w:bCs/>
          <w:sz w:val="22"/>
          <w:szCs w:val="22"/>
          <w:lang w:val="es-MX"/>
        </w:rPr>
        <w:t>“LA ENTIDAD”</w:t>
      </w:r>
      <w:r w:rsidRPr="003B4FD5">
        <w:rPr>
          <w:rFonts w:ascii="Arial" w:hAnsi="Arial" w:cs="Arial"/>
          <w:b/>
          <w:bCs/>
          <w:sz w:val="22"/>
          <w:szCs w:val="22"/>
          <w:lang w:val="es-MX"/>
        </w:rPr>
        <w:t xml:space="preserve">, </w:t>
      </w:r>
      <w:r w:rsidRPr="003B4FD5">
        <w:rPr>
          <w:rFonts w:ascii="Arial" w:hAnsi="Arial" w:cs="Arial"/>
          <w:sz w:val="22"/>
          <w:szCs w:val="22"/>
          <w:lang w:val="es-MX"/>
        </w:rPr>
        <w:t xml:space="preserve">para su cobro en las oficinas de </w:t>
      </w:r>
      <w:r w:rsidR="00F83186" w:rsidRPr="003B4FD5">
        <w:rPr>
          <w:rFonts w:ascii="Arial" w:hAnsi="Arial" w:cs="Arial"/>
          <w:b/>
          <w:bCs/>
          <w:sz w:val="22"/>
          <w:szCs w:val="22"/>
          <w:lang w:val="es-MX"/>
        </w:rPr>
        <w:t>“LA ENTIDAD”</w:t>
      </w:r>
      <w:r w:rsidRPr="003B4FD5">
        <w:rPr>
          <w:rFonts w:ascii="Arial" w:hAnsi="Arial" w:cs="Arial"/>
          <w:b/>
          <w:bCs/>
          <w:sz w:val="22"/>
          <w:szCs w:val="22"/>
          <w:lang w:val="es-MX"/>
        </w:rPr>
        <w:t xml:space="preserve">, </w:t>
      </w:r>
      <w:r w:rsidRPr="003B4FD5">
        <w:rPr>
          <w:rFonts w:ascii="Arial" w:hAnsi="Arial" w:cs="Arial"/>
          <w:sz w:val="22"/>
          <w:szCs w:val="22"/>
          <w:lang w:val="es-MX"/>
        </w:rPr>
        <w:t xml:space="preserve">situada en avenida José María Pino Suárez 1123 norte, colonia Centro de Monterrey, Nuevo León C.P. 64000, a nombre del SISTEMA DE TRANSPORTE COLECTIVO METRORREY, en el domicilio ya citado y con Registro Federal de Contribuyentes STC871109UR1. El pago se efectuará en Moneda Nacional mediante transferencia electrónica al número de cuenta que proporcione </w:t>
      </w:r>
      <w:r w:rsidR="00F83186" w:rsidRPr="003B4FD5">
        <w:rPr>
          <w:rFonts w:ascii="Arial" w:hAnsi="Arial" w:cs="Arial"/>
          <w:b/>
          <w:bCs/>
          <w:sz w:val="22"/>
          <w:szCs w:val="22"/>
          <w:lang w:val="es-MX"/>
        </w:rPr>
        <w:t>“EL CONTRATISTA”</w:t>
      </w:r>
      <w:r w:rsidR="00A47957" w:rsidRPr="003B4FD5">
        <w:rPr>
          <w:rFonts w:ascii="Arial" w:hAnsi="Arial" w:cs="Arial"/>
          <w:b/>
          <w:bCs/>
          <w:sz w:val="22"/>
          <w:szCs w:val="22"/>
          <w:lang w:val="es-MX"/>
        </w:rPr>
        <w:t xml:space="preserve"> </w:t>
      </w:r>
      <w:r w:rsidR="00A47957" w:rsidRPr="003B4FD5">
        <w:rPr>
          <w:rFonts w:ascii="Arial" w:hAnsi="Arial" w:cs="Arial"/>
          <w:sz w:val="22"/>
          <w:szCs w:val="22"/>
          <w:lang w:val="es-MX"/>
        </w:rPr>
        <w:t>para la elaboración del contrato correspondiente.</w:t>
      </w:r>
    </w:p>
    <w:p w14:paraId="630D26B5" w14:textId="36492277" w:rsidR="005E5C2D" w:rsidRPr="003B4FD5" w:rsidRDefault="00C17E4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A92D383" w14:textId="7EA02E49" w:rsidR="005E5C2D" w:rsidRPr="003B4FD5" w:rsidRDefault="005E5C2D" w:rsidP="005E5C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r w:rsidRPr="003B4FD5">
        <w:rPr>
          <w:rFonts w:ascii="Arial" w:hAnsi="Arial" w:cs="Arial"/>
          <w:b/>
          <w:bCs/>
          <w:sz w:val="22"/>
          <w:szCs w:val="22"/>
          <w:lang w:val="es-MX"/>
        </w:rPr>
        <w:t xml:space="preserve">Cuenta: </w:t>
      </w:r>
      <w:r w:rsidR="00C17E4F" w:rsidRPr="003B4FD5">
        <w:rPr>
          <w:rFonts w:ascii="Arial" w:hAnsi="Arial" w:cs="Arial"/>
          <w:bCs/>
          <w:sz w:val="22"/>
          <w:szCs w:val="22"/>
          <w:lang w:val="es-MX"/>
        </w:rPr>
        <w:t>__</w:t>
      </w:r>
    </w:p>
    <w:p w14:paraId="3DC8EF54" w14:textId="7BCB6CC0" w:rsidR="005E5C2D" w:rsidRPr="003B4FD5" w:rsidRDefault="005E5C2D" w:rsidP="005E5C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r w:rsidRPr="003B4FD5">
        <w:rPr>
          <w:rFonts w:ascii="Arial" w:hAnsi="Arial" w:cs="Arial"/>
          <w:b/>
          <w:bCs/>
          <w:sz w:val="22"/>
          <w:szCs w:val="22"/>
          <w:lang w:val="es-MX"/>
        </w:rPr>
        <w:t xml:space="preserve">Institución Bancaria: </w:t>
      </w:r>
      <w:r w:rsidR="00C17E4F" w:rsidRPr="003B4FD5">
        <w:rPr>
          <w:rFonts w:ascii="Arial" w:hAnsi="Arial" w:cs="Arial"/>
          <w:bCs/>
          <w:sz w:val="22"/>
          <w:szCs w:val="22"/>
          <w:lang w:val="es-MX"/>
        </w:rPr>
        <w:t>____</w:t>
      </w:r>
    </w:p>
    <w:p w14:paraId="60923FD5" w14:textId="7A4EF581" w:rsidR="005E5C2D" w:rsidRPr="003B4FD5" w:rsidRDefault="005E5C2D" w:rsidP="005E5C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r w:rsidRPr="003B4FD5">
        <w:rPr>
          <w:rFonts w:ascii="Arial" w:hAnsi="Arial" w:cs="Arial"/>
          <w:b/>
          <w:bCs/>
          <w:sz w:val="22"/>
          <w:szCs w:val="22"/>
          <w:lang w:val="es-MX"/>
        </w:rPr>
        <w:t xml:space="preserve">CLABE: </w:t>
      </w:r>
      <w:r w:rsidR="00C17E4F" w:rsidRPr="003B4FD5">
        <w:rPr>
          <w:rFonts w:ascii="Arial" w:hAnsi="Arial" w:cs="Arial"/>
          <w:bCs/>
          <w:sz w:val="22"/>
          <w:szCs w:val="22"/>
          <w:lang w:val="es-MX"/>
        </w:rPr>
        <w:t>__</w:t>
      </w:r>
    </w:p>
    <w:p w14:paraId="65A7B1C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p>
    <w:p w14:paraId="6D5D2D76" w14:textId="0615AC0E" w:rsidR="005E5C2D" w:rsidRPr="003B4FD5" w:rsidRDefault="005E5C2D" w:rsidP="005E5C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ES_tradnl"/>
        </w:rPr>
      </w:pPr>
      <w:r w:rsidRPr="003B4FD5">
        <w:rPr>
          <w:rFonts w:ascii="Arial" w:hAnsi="Arial" w:cs="Arial"/>
          <w:sz w:val="22"/>
          <w:szCs w:val="22"/>
          <w:lang w:val="es-ES_tradnl"/>
        </w:rPr>
        <w:t xml:space="preserve">En caso de que </w:t>
      </w:r>
      <w:r w:rsidR="00F83186" w:rsidRPr="003B4FD5">
        <w:rPr>
          <w:rFonts w:ascii="Arial" w:hAnsi="Arial" w:cs="Arial"/>
          <w:b/>
          <w:sz w:val="22"/>
          <w:szCs w:val="22"/>
          <w:lang w:val="es-ES_tradnl"/>
        </w:rPr>
        <w:t>“EL CONTRATISTA”</w:t>
      </w:r>
      <w:r w:rsidRPr="003B4FD5">
        <w:rPr>
          <w:rFonts w:ascii="Arial" w:hAnsi="Arial" w:cs="Arial"/>
          <w:b/>
          <w:sz w:val="22"/>
          <w:szCs w:val="22"/>
          <w:lang w:val="es-ES_tradnl"/>
        </w:rPr>
        <w:t xml:space="preserve"> </w:t>
      </w:r>
      <w:r w:rsidRPr="003B4FD5">
        <w:rPr>
          <w:rFonts w:ascii="Arial" w:hAnsi="Arial" w:cs="Arial"/>
          <w:sz w:val="22"/>
          <w:szCs w:val="22"/>
          <w:lang w:val="es-ES_tradnl"/>
        </w:rPr>
        <w:t xml:space="preserve">se vea en la necesidad de modificar la información bancaria antes especificada, deberá notificar por escrito a </w:t>
      </w:r>
      <w:r w:rsidR="00F83186" w:rsidRPr="003B4FD5">
        <w:rPr>
          <w:rFonts w:ascii="Arial" w:hAnsi="Arial" w:cs="Arial"/>
          <w:b/>
          <w:sz w:val="22"/>
          <w:szCs w:val="22"/>
          <w:lang w:val="es-MX"/>
        </w:rPr>
        <w:t>“LA ENTIDAD”</w:t>
      </w:r>
      <w:r w:rsidRPr="003B4FD5">
        <w:rPr>
          <w:rFonts w:ascii="Arial" w:hAnsi="Arial" w:cs="Arial"/>
          <w:b/>
          <w:sz w:val="22"/>
          <w:szCs w:val="22"/>
          <w:lang w:val="es-MX"/>
        </w:rPr>
        <w:t xml:space="preserve"> </w:t>
      </w:r>
      <w:r w:rsidRPr="003B4FD5">
        <w:rPr>
          <w:rFonts w:ascii="Arial" w:hAnsi="Arial" w:cs="Arial"/>
          <w:sz w:val="22"/>
          <w:szCs w:val="22"/>
          <w:lang w:val="es-MX"/>
        </w:rPr>
        <w:t xml:space="preserve">lo conducente, con mínimo 10 (diez) días hábiles de anticipación a la fecha de pago correspondiente. De </w:t>
      </w:r>
      <w:r w:rsidRPr="003B4FD5">
        <w:rPr>
          <w:rFonts w:ascii="Arial" w:hAnsi="Arial" w:cs="Arial"/>
          <w:sz w:val="22"/>
          <w:szCs w:val="22"/>
          <w:lang w:val="es-MX"/>
        </w:rPr>
        <w:lastRenderedPageBreak/>
        <w:t xml:space="preserve">no hacerlo, se entenderá que </w:t>
      </w:r>
      <w:r w:rsidR="00F83186" w:rsidRPr="003B4FD5">
        <w:rPr>
          <w:rFonts w:ascii="Arial" w:hAnsi="Arial" w:cs="Arial"/>
          <w:b/>
          <w:sz w:val="22"/>
          <w:szCs w:val="22"/>
          <w:lang w:val="es-MX"/>
        </w:rPr>
        <w:t>“EL CONTRATISTA”</w:t>
      </w:r>
      <w:r w:rsidRPr="003B4FD5">
        <w:rPr>
          <w:rFonts w:ascii="Arial" w:hAnsi="Arial" w:cs="Arial"/>
          <w:b/>
          <w:sz w:val="22"/>
          <w:szCs w:val="22"/>
          <w:lang w:val="es-MX"/>
        </w:rPr>
        <w:t xml:space="preserve"> </w:t>
      </w:r>
      <w:r w:rsidRPr="003B4FD5">
        <w:rPr>
          <w:rFonts w:ascii="Arial" w:hAnsi="Arial" w:cs="Arial"/>
          <w:sz w:val="22"/>
          <w:szCs w:val="22"/>
          <w:lang w:val="es-MX"/>
        </w:rPr>
        <w:t xml:space="preserve">recibe de conformidad el pago en la cuenta detallada en esta cláusula. </w:t>
      </w:r>
    </w:p>
    <w:p w14:paraId="4651BB85"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ES_tradnl"/>
        </w:rPr>
      </w:pPr>
    </w:p>
    <w:p w14:paraId="67B37054" w14:textId="592C7F73" w:rsidR="00AE60CB"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roofErr w:type="gramStart"/>
      <w:r w:rsidRPr="003B4FD5">
        <w:rPr>
          <w:rFonts w:ascii="Arial" w:hAnsi="Arial" w:cs="Arial"/>
          <w:b/>
          <w:sz w:val="22"/>
          <w:szCs w:val="22"/>
          <w:lang w:val="es-MX"/>
        </w:rPr>
        <w:t>SÉPTIMA</w:t>
      </w:r>
      <w:r w:rsidR="003B4FD5">
        <w:rPr>
          <w:rFonts w:ascii="Arial" w:hAnsi="Arial" w:cs="Arial"/>
          <w:b/>
          <w:sz w:val="22"/>
          <w:szCs w:val="22"/>
          <w:lang w:val="es-MX"/>
        </w:rPr>
        <w:t>.-</w:t>
      </w:r>
      <w:proofErr w:type="gramEnd"/>
      <w:r w:rsidR="003B4FD5">
        <w:rPr>
          <w:rFonts w:ascii="Arial" w:hAnsi="Arial" w:cs="Arial"/>
          <w:b/>
          <w:sz w:val="22"/>
          <w:szCs w:val="22"/>
          <w:lang w:val="es-MX"/>
        </w:rPr>
        <w:t xml:space="preserve"> </w:t>
      </w:r>
      <w:r w:rsidRPr="003B4FD5">
        <w:rPr>
          <w:rFonts w:ascii="Arial" w:hAnsi="Arial" w:cs="Arial"/>
          <w:b/>
          <w:sz w:val="22"/>
          <w:szCs w:val="22"/>
          <w:lang w:val="es-MX"/>
        </w:rPr>
        <w:t>GARANTÍAS Y SEGUROS.</w:t>
      </w:r>
      <w:r w:rsidRPr="003B4FD5">
        <w:rPr>
          <w:rFonts w:ascii="Arial" w:hAnsi="Arial" w:cs="Arial"/>
          <w:sz w:val="22"/>
          <w:szCs w:val="22"/>
          <w:lang w:val="es-MX"/>
        </w:rPr>
        <w:t xml:space="preserve"> </w:t>
      </w:r>
    </w:p>
    <w:p w14:paraId="33090C83" w14:textId="77777777" w:rsidR="00AE60CB" w:rsidRPr="003B4FD5" w:rsidRDefault="00AE60C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893AEC3" w14:textId="3F70EF77" w:rsidR="005E5C2D" w:rsidRPr="003B4FD5" w:rsidRDefault="00AE60C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7.2. </w:t>
      </w:r>
      <w:r w:rsidR="00F83186" w:rsidRPr="003B4FD5">
        <w:rPr>
          <w:rFonts w:ascii="Arial" w:hAnsi="Arial" w:cs="Arial"/>
          <w:b/>
          <w:bCs/>
          <w:sz w:val="22"/>
          <w:szCs w:val="22"/>
          <w:lang w:val="es-MX"/>
        </w:rPr>
        <w:t>“EL CONTRATISTA”</w:t>
      </w:r>
      <w:r w:rsidR="005E5C2D" w:rsidRPr="003B4FD5">
        <w:rPr>
          <w:rFonts w:ascii="Arial" w:hAnsi="Arial" w:cs="Arial"/>
          <w:sz w:val="22"/>
          <w:szCs w:val="22"/>
          <w:lang w:val="es-MX"/>
        </w:rPr>
        <w:t xml:space="preserve"> a su elección presentará a </w:t>
      </w:r>
      <w:r w:rsidR="00F83186" w:rsidRPr="003B4FD5">
        <w:rPr>
          <w:rFonts w:ascii="Arial" w:hAnsi="Arial" w:cs="Arial"/>
          <w:b/>
          <w:bCs/>
          <w:sz w:val="22"/>
          <w:szCs w:val="22"/>
          <w:lang w:val="es-MX"/>
        </w:rPr>
        <w:t>“LA ENTIDAD”</w:t>
      </w:r>
      <w:r w:rsidR="005E5C2D" w:rsidRPr="003B4FD5">
        <w:rPr>
          <w:rFonts w:ascii="Arial" w:hAnsi="Arial" w:cs="Arial"/>
          <w:sz w:val="22"/>
          <w:szCs w:val="22"/>
          <w:lang w:val="es-MX"/>
        </w:rPr>
        <w:t xml:space="preserve"> dentro de los 15</w:t>
      </w:r>
      <w:r w:rsidR="00A47957" w:rsidRPr="003B4FD5">
        <w:rPr>
          <w:rFonts w:ascii="Arial" w:hAnsi="Arial" w:cs="Arial"/>
          <w:sz w:val="22"/>
          <w:szCs w:val="22"/>
          <w:lang w:val="es-MX"/>
        </w:rPr>
        <w:t xml:space="preserve"> (quince)</w:t>
      </w:r>
      <w:r w:rsidR="005E5C2D" w:rsidRPr="003B4FD5">
        <w:rPr>
          <w:rFonts w:ascii="Arial" w:hAnsi="Arial" w:cs="Arial"/>
          <w:sz w:val="22"/>
          <w:szCs w:val="22"/>
          <w:lang w:val="es-MX"/>
        </w:rPr>
        <w:t xml:space="preserve"> días naturales siguientes a la fecha en que suscriba y reciba copia de este documento una fianza por el </w:t>
      </w:r>
      <w:r w:rsidR="00A47957" w:rsidRPr="003B4FD5">
        <w:rPr>
          <w:rFonts w:ascii="Arial" w:hAnsi="Arial" w:cs="Arial"/>
          <w:sz w:val="22"/>
          <w:szCs w:val="22"/>
          <w:lang w:val="es-MX"/>
        </w:rPr>
        <w:t>10</w:t>
      </w:r>
      <w:r w:rsidR="005E5C2D" w:rsidRPr="003B4FD5">
        <w:rPr>
          <w:rFonts w:ascii="Arial" w:hAnsi="Arial" w:cs="Arial"/>
          <w:sz w:val="22"/>
          <w:szCs w:val="22"/>
          <w:lang w:val="es-MX"/>
        </w:rPr>
        <w:t>% (</w:t>
      </w:r>
      <w:r w:rsidR="00A47957" w:rsidRPr="003B4FD5">
        <w:rPr>
          <w:rFonts w:ascii="Arial" w:hAnsi="Arial" w:cs="Arial"/>
          <w:sz w:val="22"/>
          <w:szCs w:val="22"/>
          <w:lang w:val="es-MX"/>
        </w:rPr>
        <w:t xml:space="preserve">diez </w:t>
      </w:r>
      <w:r w:rsidR="005E5C2D" w:rsidRPr="003B4FD5">
        <w:rPr>
          <w:rFonts w:ascii="Arial" w:hAnsi="Arial" w:cs="Arial"/>
          <w:sz w:val="22"/>
          <w:szCs w:val="22"/>
          <w:lang w:val="es-MX"/>
        </w:rPr>
        <w:t>por ciento) del importe de la obra contratada a fin de garantizar el cumplimiento de todas y cada una de las obligaciones que mediante el presente contrato se le imponen.</w:t>
      </w:r>
    </w:p>
    <w:p w14:paraId="64A459B0"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10118F87" w14:textId="5A7CB641"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Si la Garantía no se otorga en los plazos establecidos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podrá determinar la rescisión administrativa del contrato. </w:t>
      </w:r>
    </w:p>
    <w:p w14:paraId="0CBBF8A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23FB507" w14:textId="316520F0"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Por otra parte,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garantizará los trabajos antes de la recepción formal de los mismos, sustituyendo la Garantía vigente por otra equivalente al </w:t>
      </w:r>
      <w:r w:rsidR="00A47957" w:rsidRPr="003B4FD5">
        <w:rPr>
          <w:rFonts w:ascii="Arial" w:hAnsi="Arial" w:cs="Arial"/>
          <w:sz w:val="22"/>
          <w:szCs w:val="22"/>
          <w:lang w:val="es-MX"/>
        </w:rPr>
        <w:t>1</w:t>
      </w:r>
      <w:r w:rsidRPr="003B4FD5">
        <w:rPr>
          <w:rFonts w:ascii="Arial" w:hAnsi="Arial" w:cs="Arial"/>
          <w:sz w:val="22"/>
          <w:szCs w:val="22"/>
          <w:lang w:val="es-MX"/>
        </w:rPr>
        <w:t>0% (</w:t>
      </w:r>
      <w:r w:rsidR="00A47957" w:rsidRPr="003B4FD5">
        <w:rPr>
          <w:rFonts w:ascii="Arial" w:hAnsi="Arial" w:cs="Arial"/>
          <w:sz w:val="22"/>
          <w:szCs w:val="22"/>
          <w:lang w:val="es-MX"/>
        </w:rPr>
        <w:t xml:space="preserve">diez </w:t>
      </w:r>
      <w:r w:rsidRPr="003B4FD5">
        <w:rPr>
          <w:rFonts w:ascii="Arial" w:hAnsi="Arial" w:cs="Arial"/>
          <w:sz w:val="22"/>
          <w:szCs w:val="22"/>
          <w:lang w:val="es-MX"/>
        </w:rPr>
        <w:t xml:space="preserve">por ciento) del monto total </w:t>
      </w:r>
      <w:r w:rsidR="00A47957" w:rsidRPr="003B4FD5">
        <w:rPr>
          <w:rFonts w:ascii="Arial" w:hAnsi="Arial" w:cs="Arial"/>
          <w:sz w:val="22"/>
          <w:szCs w:val="22"/>
          <w:lang w:val="es-MX"/>
        </w:rPr>
        <w:t xml:space="preserve">del importe de la obra contratada </w:t>
      </w:r>
      <w:r w:rsidRPr="003B4FD5">
        <w:rPr>
          <w:rFonts w:ascii="Arial" w:hAnsi="Arial" w:cs="Arial"/>
          <w:sz w:val="22"/>
          <w:szCs w:val="22"/>
          <w:lang w:val="es-MX"/>
        </w:rPr>
        <w:t xml:space="preserve">para responder de los defectos que pudieren presentar los mismos, de la aparición de vicios ocultos o de cualquier otra responsabilidad en que se hubiere incurrido en su ejecución, derivada de este contrato o del Código Civil. La vigencia de esta garantía será de un año contado a partir de la fecha de terminación de los trabajos, la que se hará constar en el acta de recepción formal de los mismos, al término del cual, de no existir inconformidad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automáticamente se procederá a la cancelación de la fianza o de la carta de crédito irrevocable. </w:t>
      </w:r>
    </w:p>
    <w:p w14:paraId="01109F85"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5C459DA" w14:textId="19EE735F"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 Garantía deberá ser otorgada a favor del Sistema de Transporte Colectivo Metrorrey y estará vigente hasta que las obras materia de este contrato hayan sido recibidas por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o, en su caso, durante el año siguiente a su recepción, para responder por cualquier responsabilidad derivada de este contrato, que resulte a cargo de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y en favor de</w:t>
      </w:r>
      <w:r w:rsidRPr="003B4FD5">
        <w:rPr>
          <w:rFonts w:ascii="Arial" w:hAnsi="Arial" w:cs="Arial"/>
          <w:b/>
          <w:bCs/>
          <w:sz w:val="22"/>
          <w:szCs w:val="22"/>
          <w:lang w:val="es-MX"/>
        </w:rPr>
        <w:t xml:space="preserv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en este caso la garantía continuará vigente hasta que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satisfaga las responsabilidades con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Tratándose de Fianza, la póliza deberá contener las siguientes declaraciones expresas por parte de la institución que la otorgue: </w:t>
      </w:r>
    </w:p>
    <w:p w14:paraId="08B7E44E"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11BE36C4" w14:textId="77777777" w:rsidR="005E5C2D" w:rsidRPr="003B4FD5" w:rsidRDefault="005E5C2D" w:rsidP="005E5C2D">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la fianza se otorga atendiendo a todas las estipulaciones contenidas en este contrato. </w:t>
      </w:r>
    </w:p>
    <w:p w14:paraId="4947BA0B" w14:textId="44A0BA83" w:rsidR="005E5C2D" w:rsidRPr="003B4FD5" w:rsidRDefault="005E5C2D" w:rsidP="005E5C2D">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en el caso de que se prorrogue el plazo establecido para la terminación de los trabajos a que se refiere este contrato, o exista espera, la vigencia de la fianza quedará automáticamente prorrogada, en concordancia con dicha prórroga o espera. </w:t>
      </w:r>
      <w:r w:rsidR="00137FFA" w:rsidRPr="003B4FD5">
        <w:rPr>
          <w:rFonts w:ascii="Arial" w:hAnsi="Arial" w:cs="Arial"/>
          <w:sz w:val="22"/>
          <w:szCs w:val="22"/>
          <w:lang w:val="es-MX"/>
        </w:rPr>
        <w:t xml:space="preserve">Asimismo, esta fianza permanecerá vigente durante la substanciación de todos los recursos legales, arbitrajes o juicios </w:t>
      </w:r>
      <w:r w:rsidR="00137FFA" w:rsidRPr="003B4FD5">
        <w:rPr>
          <w:rFonts w:ascii="Arial" w:hAnsi="Arial" w:cs="Arial"/>
          <w:sz w:val="22"/>
          <w:szCs w:val="22"/>
          <w:lang w:val="es-MX"/>
        </w:rPr>
        <w:lastRenderedPageBreak/>
        <w:t>que se interpongan con origen en la obligación garantizada hasta que se pronuncie resolución definitiva de autoridad o tribunal competente que haya causado ejecutoria, de forma tal que su vigencia no podrá acotarse en razón del plazo de ejecución del “Contrato” y permanecerá en vigor aún en los casos en que “la Contratante” otorgue prórrogas o esperas al fiado para el cumplimiento de la o las obligaciones contractuales.</w:t>
      </w:r>
    </w:p>
    <w:p w14:paraId="5FB924B7" w14:textId="2849F170" w:rsidR="005E5C2D" w:rsidRPr="003B4FD5" w:rsidRDefault="005E5C2D" w:rsidP="005E5C2D">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para la cancelación de la fianza es requisito indispensable la conformidad expresa y por escrito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w:t>
      </w:r>
    </w:p>
    <w:p w14:paraId="5CC26FD3" w14:textId="3B414B2C" w:rsidR="005E5C2D" w:rsidRPr="003B4FD5" w:rsidRDefault="005E5C2D" w:rsidP="005E5C2D">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Que la Institución afianzadora, acepta expresamente lo preceptuado en los artículos 178, 279, 282 y 283 de la Ley de Instituciones de Seguros y de Fianzas y en el Reglamento del Artículo 95</w:t>
      </w:r>
      <w:r w:rsidR="00A47957" w:rsidRPr="003B4FD5">
        <w:rPr>
          <w:rFonts w:ascii="Arial" w:hAnsi="Arial" w:cs="Arial"/>
          <w:sz w:val="22"/>
          <w:szCs w:val="22"/>
          <w:lang w:val="es-MX"/>
        </w:rPr>
        <w:t xml:space="preserve"> de la citada Ley</w:t>
      </w:r>
      <w:r w:rsidRPr="003B4FD5">
        <w:rPr>
          <w:rFonts w:ascii="Arial" w:hAnsi="Arial" w:cs="Arial"/>
          <w:sz w:val="22"/>
          <w:szCs w:val="22"/>
          <w:lang w:val="es-MX"/>
        </w:rPr>
        <w:t xml:space="preserve">. </w:t>
      </w:r>
    </w:p>
    <w:p w14:paraId="2A48C85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Arial" w:hAnsi="Arial" w:cs="Arial"/>
          <w:sz w:val="22"/>
          <w:szCs w:val="22"/>
          <w:lang w:val="es-MX"/>
        </w:rPr>
      </w:pPr>
    </w:p>
    <w:p w14:paraId="3DE094D8" w14:textId="5E74132F" w:rsidR="005E5C2D" w:rsidRPr="003B4FD5" w:rsidRDefault="00AE60C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7.2.</w:t>
      </w:r>
      <w:r w:rsidRPr="003B4FD5">
        <w:rPr>
          <w:rFonts w:ascii="Arial" w:hAnsi="Arial" w:cs="Arial"/>
          <w:sz w:val="22"/>
          <w:szCs w:val="22"/>
          <w:lang w:val="es-MX"/>
        </w:rPr>
        <w:t xml:space="preserve"> </w:t>
      </w:r>
      <w:r w:rsidR="00B73F69" w:rsidRPr="003B4FD5">
        <w:rPr>
          <w:rFonts w:ascii="Arial" w:hAnsi="Arial" w:cs="Arial"/>
          <w:sz w:val="22"/>
          <w:szCs w:val="22"/>
          <w:lang w:val="es-MX"/>
        </w:rPr>
        <w:t xml:space="preserve">Para garantizar la correcta inversión del anticipo, </w:t>
      </w:r>
      <w:r w:rsidR="00F83186" w:rsidRPr="003B4FD5">
        <w:rPr>
          <w:rFonts w:ascii="Arial" w:hAnsi="Arial" w:cs="Arial"/>
          <w:b/>
          <w:bCs/>
          <w:sz w:val="22"/>
          <w:szCs w:val="22"/>
          <w:lang w:val="es-MX"/>
        </w:rPr>
        <w:t>“EL CONTRATISTA”</w:t>
      </w:r>
      <w:r w:rsidR="00B73F69" w:rsidRPr="003B4FD5">
        <w:rPr>
          <w:rFonts w:ascii="Arial" w:hAnsi="Arial" w:cs="Arial"/>
          <w:b/>
          <w:bCs/>
          <w:sz w:val="22"/>
          <w:szCs w:val="22"/>
          <w:lang w:val="es-MX"/>
        </w:rPr>
        <w:t xml:space="preserve"> </w:t>
      </w:r>
      <w:r w:rsidR="00B73F69" w:rsidRPr="003B4FD5">
        <w:rPr>
          <w:rFonts w:ascii="Arial" w:hAnsi="Arial" w:cs="Arial"/>
          <w:sz w:val="22"/>
          <w:szCs w:val="22"/>
          <w:lang w:val="es-MX"/>
        </w:rPr>
        <w:t xml:space="preserve">entregará una garantía por el anticipo a recibir. La fianza se deberá otorgar a favor de </w:t>
      </w:r>
      <w:r w:rsidR="00F83186" w:rsidRPr="003B4FD5">
        <w:rPr>
          <w:rFonts w:ascii="Arial" w:hAnsi="Arial" w:cs="Arial"/>
          <w:b/>
          <w:bCs/>
          <w:sz w:val="22"/>
          <w:szCs w:val="22"/>
          <w:lang w:val="es-MX"/>
        </w:rPr>
        <w:t>“LA ENTIDAD”</w:t>
      </w:r>
      <w:r w:rsidR="00B73F69" w:rsidRPr="003B4FD5">
        <w:rPr>
          <w:rFonts w:ascii="Arial" w:hAnsi="Arial" w:cs="Arial"/>
          <w:b/>
          <w:bCs/>
          <w:sz w:val="22"/>
          <w:szCs w:val="22"/>
          <w:lang w:val="es-MX"/>
        </w:rPr>
        <w:t xml:space="preserve">, </w:t>
      </w:r>
      <w:r w:rsidR="00B73F69" w:rsidRPr="003B4FD5">
        <w:rPr>
          <w:rFonts w:ascii="Arial" w:hAnsi="Arial" w:cs="Arial"/>
          <w:sz w:val="22"/>
          <w:szCs w:val="22"/>
          <w:lang w:val="es-MX"/>
        </w:rPr>
        <w:t xml:space="preserve">por el importe del monto total del anticipo que se le entregue a </w:t>
      </w:r>
      <w:r w:rsidR="00F83186" w:rsidRPr="003B4FD5">
        <w:rPr>
          <w:rFonts w:ascii="Arial" w:hAnsi="Arial" w:cs="Arial"/>
          <w:b/>
          <w:bCs/>
          <w:sz w:val="22"/>
          <w:szCs w:val="22"/>
          <w:lang w:val="es-MX"/>
        </w:rPr>
        <w:t>“EL CONTRATISTA”</w:t>
      </w:r>
      <w:r w:rsidR="00B73F69" w:rsidRPr="003B4FD5">
        <w:rPr>
          <w:rFonts w:ascii="Arial" w:hAnsi="Arial" w:cs="Arial"/>
          <w:b/>
          <w:bCs/>
          <w:sz w:val="22"/>
          <w:szCs w:val="22"/>
          <w:lang w:val="es-MX"/>
        </w:rPr>
        <w:t xml:space="preserve">, </w:t>
      </w:r>
      <w:r w:rsidR="00B73F69" w:rsidRPr="003B4FD5">
        <w:rPr>
          <w:rFonts w:ascii="Arial" w:hAnsi="Arial" w:cs="Arial"/>
          <w:sz w:val="22"/>
          <w:szCs w:val="22"/>
          <w:lang w:val="es-MX"/>
        </w:rPr>
        <w:t>incluyendo el Impuesto al Valor Agregado. La fianza estará vigente hasta la total amortización del anticipo. La garantía de anticipo deberá entregarse en el término establecido en la cláusula ANTICIPO y la póliza deberá contener las siguientes declaraciones expresas por parte de la institución que la otorgue:</w:t>
      </w:r>
    </w:p>
    <w:p w14:paraId="396F6435" w14:textId="77777777" w:rsidR="00137FFA" w:rsidRPr="003B4FD5" w:rsidRDefault="00137FFA"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2BA3E126" w14:textId="7612A37B" w:rsidR="00137FFA" w:rsidRPr="003B4FD5" w:rsidRDefault="00137FFA" w:rsidP="00137FFA">
      <w:pPr>
        <w:widowControl w:val="0"/>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Que la fianza se otorga para garantizar la debida inversión, aplicación, amortización o devolución parcial o total de la cantidad de dinero entregada al fiado por concepto de anticipo otorgado, en la forma y términos que para tal efecto se establecen en el contrato y sus anexos. </w:t>
      </w:r>
    </w:p>
    <w:p w14:paraId="49014426" w14:textId="71AFF088" w:rsidR="00137FFA" w:rsidRPr="003B4FD5" w:rsidRDefault="00137FFA" w:rsidP="00137FFA">
      <w:pPr>
        <w:widowControl w:val="0"/>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 presente fianza permanecerá vigente hasta la total amortización del anticipo o, en su caso, la devolución de la parte no amortizada o que se haya dado cumplimiento al objeto por el cual fue otorgado dicho anticipo por </w:t>
      </w:r>
      <w:r w:rsidR="00F83186" w:rsidRPr="003B4FD5">
        <w:rPr>
          <w:rFonts w:ascii="Arial" w:hAnsi="Arial" w:cs="Arial"/>
          <w:sz w:val="22"/>
          <w:szCs w:val="22"/>
          <w:lang w:val="es-MX"/>
        </w:rPr>
        <w:t>“LA ENTIDAD”</w:t>
      </w:r>
      <w:r w:rsidRPr="003B4FD5">
        <w:rPr>
          <w:rFonts w:ascii="Arial" w:hAnsi="Arial" w:cs="Arial"/>
          <w:sz w:val="22"/>
          <w:szCs w:val="22"/>
          <w:lang w:val="es-MX"/>
        </w:rPr>
        <w:t>. 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forma tal que su vigencia no podrá acotarse en razón del plazo de ejecución del “Contrato” y permanecerá en vigor aún en los casos en que “la Contratante” otorgue prórrogas o esperas al fiado para el cumplimiento de la o las obligaciones contractuales.</w:t>
      </w:r>
    </w:p>
    <w:p w14:paraId="0CB88674" w14:textId="04E5646C" w:rsidR="00B73F69" w:rsidRPr="003B4FD5" w:rsidRDefault="00137FFA" w:rsidP="00137FFA">
      <w:pPr>
        <w:pStyle w:val="Prrafodelist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lang w:val="es-MX"/>
        </w:rPr>
      </w:pPr>
      <w:r w:rsidRPr="003B4FD5">
        <w:rPr>
          <w:rFonts w:ascii="Arial" w:hAnsi="Arial" w:cs="Arial"/>
          <w:lang w:val="es-MX"/>
        </w:rPr>
        <w:t>Que la Institución afianzadora, acepta expresamente lo preceptuado en los artículos 178, 279, 282 y 283 de la Ley de Instituciones de Seguros y de Fianzas y en el Reglamento del Artículo 95 de la citada Ley.</w:t>
      </w:r>
    </w:p>
    <w:p w14:paraId="5BD300BC" w14:textId="7B47C1C0" w:rsidR="00137FFA" w:rsidRPr="003B4FD5" w:rsidRDefault="00AE60C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7.3.</w:t>
      </w:r>
      <w:r w:rsidRPr="003B4FD5">
        <w:rPr>
          <w:rFonts w:ascii="Arial" w:hAnsi="Arial" w:cs="Arial"/>
          <w:sz w:val="22"/>
          <w:szCs w:val="22"/>
          <w:lang w:val="es-MX"/>
        </w:rPr>
        <w:t xml:space="preserve"> </w:t>
      </w:r>
      <w:r w:rsidR="00860F32" w:rsidRPr="003B4FD5">
        <w:rPr>
          <w:rFonts w:ascii="Arial" w:hAnsi="Arial" w:cs="Arial"/>
          <w:sz w:val="22"/>
          <w:szCs w:val="22"/>
          <w:lang w:val="es-MX"/>
        </w:rPr>
        <w:t xml:space="preserve">Así mismo </w:t>
      </w:r>
      <w:r w:rsidR="00F83186" w:rsidRPr="003B4FD5">
        <w:rPr>
          <w:rFonts w:ascii="Arial" w:hAnsi="Arial" w:cs="Arial"/>
          <w:b/>
          <w:bCs/>
          <w:sz w:val="22"/>
          <w:szCs w:val="22"/>
          <w:lang w:val="es-MX"/>
        </w:rPr>
        <w:t>“EL CONTRATISTA”</w:t>
      </w:r>
      <w:r w:rsidR="00860F32" w:rsidRPr="003B4FD5">
        <w:rPr>
          <w:rFonts w:ascii="Arial" w:hAnsi="Arial" w:cs="Arial"/>
          <w:sz w:val="22"/>
          <w:szCs w:val="22"/>
          <w:lang w:val="es-MX"/>
        </w:rPr>
        <w:t xml:space="preserve"> se obliga a contratar con una institución debidamente autorizada y a mantener durante la vigencia del presente contrato, un </w:t>
      </w:r>
      <w:r w:rsidR="00860F32" w:rsidRPr="003B4FD5">
        <w:rPr>
          <w:rFonts w:ascii="Arial" w:hAnsi="Arial" w:cs="Arial"/>
          <w:sz w:val="22"/>
          <w:szCs w:val="22"/>
          <w:lang w:val="es-MX"/>
        </w:rPr>
        <w:lastRenderedPageBreak/>
        <w:t xml:space="preserve">seguro de responsabilidad civil, por un monto de $2,000,000.00 M.N. (dos millones de pesos 00/100 moneda nacional), que cubra los riesgos de cualquier naturaleza a que pueden verse expuestas al ejecutar los trabajos objeto del presente contrato, así como los daños causados a éstos bienes o personas y la responsabilidad civil que pudiere surgir con motivo de la realización de los servicios contratados. En la inteligencia de que, si el daño fuese ocasionado por negligencia o causas imputables a </w:t>
      </w:r>
      <w:r w:rsidR="00F83186" w:rsidRPr="003B4FD5">
        <w:rPr>
          <w:rFonts w:ascii="Arial" w:hAnsi="Arial" w:cs="Arial"/>
          <w:b/>
          <w:bCs/>
          <w:sz w:val="22"/>
          <w:szCs w:val="22"/>
          <w:lang w:val="es-MX"/>
        </w:rPr>
        <w:t>“EL CONTRATISTA”</w:t>
      </w:r>
      <w:r w:rsidR="00860F32" w:rsidRPr="003B4FD5">
        <w:rPr>
          <w:rFonts w:ascii="Arial" w:hAnsi="Arial" w:cs="Arial"/>
          <w:sz w:val="22"/>
          <w:szCs w:val="22"/>
          <w:lang w:val="es-MX"/>
        </w:rPr>
        <w:t xml:space="preserve"> y este resulte mayor a la suma asegurada, </w:t>
      </w:r>
      <w:r w:rsidR="00F83186" w:rsidRPr="003B4FD5">
        <w:rPr>
          <w:rFonts w:ascii="Arial" w:hAnsi="Arial" w:cs="Arial"/>
          <w:b/>
          <w:bCs/>
          <w:sz w:val="22"/>
          <w:szCs w:val="22"/>
          <w:lang w:val="es-MX"/>
        </w:rPr>
        <w:t>“EL CONTRATISTA”</w:t>
      </w:r>
      <w:r w:rsidR="00860F32" w:rsidRPr="003B4FD5">
        <w:rPr>
          <w:rFonts w:ascii="Arial" w:hAnsi="Arial" w:cs="Arial"/>
          <w:sz w:val="22"/>
          <w:szCs w:val="22"/>
          <w:lang w:val="es-MX"/>
        </w:rPr>
        <w:t xml:space="preserve"> se obliga a cubrir la diferencia que ocasione por dicho evento.</w:t>
      </w:r>
    </w:p>
    <w:p w14:paraId="0D62AE04" w14:textId="1DBA95F7" w:rsidR="00860F32" w:rsidRPr="003B4FD5" w:rsidRDefault="00860F32"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A17D549" w14:textId="59C64EF9" w:rsidR="00860F32"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“EL CONTRATISTA”</w:t>
      </w:r>
      <w:r w:rsidR="00860F32" w:rsidRPr="003B4FD5">
        <w:rPr>
          <w:rFonts w:ascii="Arial" w:hAnsi="Arial" w:cs="Arial"/>
          <w:sz w:val="22"/>
          <w:szCs w:val="22"/>
          <w:lang w:val="es-MX"/>
        </w:rPr>
        <w:t xml:space="preserve"> deberá presentar la póliza de seguro de responsabilidad civil que se contrate en original o en su defecto copia certificada de la misma, la cual deberá entregarse a </w:t>
      </w:r>
      <w:r w:rsidRPr="003B4FD5">
        <w:rPr>
          <w:rFonts w:ascii="Arial" w:hAnsi="Arial" w:cs="Arial"/>
          <w:b/>
          <w:bCs/>
          <w:sz w:val="22"/>
          <w:szCs w:val="22"/>
          <w:lang w:val="es-MX"/>
        </w:rPr>
        <w:t>“LA ENTIDAD”</w:t>
      </w:r>
      <w:r w:rsidR="00860F32" w:rsidRPr="003B4FD5">
        <w:rPr>
          <w:rFonts w:ascii="Arial" w:hAnsi="Arial" w:cs="Arial"/>
          <w:sz w:val="22"/>
          <w:szCs w:val="22"/>
          <w:lang w:val="es-MX"/>
        </w:rPr>
        <w:t xml:space="preserve"> dentro de los 15 (quince) días naturales siguientes a la firma del presente instrumento. En dicho seguro se designará</w:t>
      </w:r>
      <w:r w:rsidR="00AE60CB" w:rsidRPr="003B4FD5">
        <w:rPr>
          <w:rFonts w:ascii="Arial" w:hAnsi="Arial" w:cs="Arial"/>
          <w:sz w:val="22"/>
          <w:szCs w:val="22"/>
          <w:lang w:val="es-MX"/>
        </w:rPr>
        <w:t xml:space="preserve"> beneficiario</w:t>
      </w:r>
      <w:r w:rsidR="00860F32" w:rsidRPr="003B4FD5">
        <w:rPr>
          <w:rFonts w:ascii="Arial" w:hAnsi="Arial" w:cs="Arial"/>
          <w:sz w:val="22"/>
          <w:szCs w:val="22"/>
          <w:lang w:val="es-MX"/>
        </w:rPr>
        <w:t xml:space="preserve"> preferente y en primer grado a </w:t>
      </w:r>
      <w:r w:rsidRPr="003B4FD5">
        <w:rPr>
          <w:rFonts w:ascii="Arial" w:hAnsi="Arial" w:cs="Arial"/>
          <w:b/>
          <w:bCs/>
          <w:sz w:val="22"/>
          <w:szCs w:val="22"/>
          <w:lang w:val="es-MX"/>
        </w:rPr>
        <w:t>“LA ENTIDAD”</w:t>
      </w:r>
      <w:r w:rsidR="00860F32" w:rsidRPr="003B4FD5">
        <w:rPr>
          <w:rFonts w:ascii="Arial" w:hAnsi="Arial" w:cs="Arial"/>
          <w:sz w:val="22"/>
          <w:szCs w:val="22"/>
          <w:lang w:val="es-MX"/>
        </w:rPr>
        <w:t xml:space="preserve">, sin perjuicio de que, llegado el caso, </w:t>
      </w:r>
      <w:r w:rsidRPr="003B4FD5">
        <w:rPr>
          <w:rFonts w:ascii="Arial" w:hAnsi="Arial" w:cs="Arial"/>
          <w:b/>
          <w:bCs/>
          <w:sz w:val="22"/>
          <w:szCs w:val="22"/>
          <w:lang w:val="es-MX"/>
        </w:rPr>
        <w:t>“EL CONTRATISTA”</w:t>
      </w:r>
      <w:r w:rsidR="00860F32" w:rsidRPr="003B4FD5">
        <w:rPr>
          <w:rFonts w:ascii="Arial" w:hAnsi="Arial" w:cs="Arial"/>
          <w:sz w:val="22"/>
          <w:szCs w:val="22"/>
          <w:lang w:val="es-MX"/>
        </w:rPr>
        <w:t xml:space="preserve"> estará obligado a pagar las cantidades deducibles pactadas</w:t>
      </w:r>
    </w:p>
    <w:p w14:paraId="1D2D7F83" w14:textId="77777777" w:rsidR="00B73F69" w:rsidRPr="003B4FD5" w:rsidRDefault="00B73F69"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66DCBF69" w14:textId="77777777" w:rsid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proofErr w:type="gramStart"/>
      <w:r w:rsidRPr="003B4FD5">
        <w:rPr>
          <w:rFonts w:ascii="Arial" w:hAnsi="Arial" w:cs="Arial"/>
          <w:b/>
          <w:sz w:val="22"/>
          <w:szCs w:val="22"/>
          <w:lang w:val="es-MX"/>
        </w:rPr>
        <w:t>OCTAVA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AJUSTE DE COSTOS.</w:t>
      </w:r>
    </w:p>
    <w:p w14:paraId="089E01B8" w14:textId="77777777" w:rsidR="003B4FD5" w:rsidRDefault="003B4FD5"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p>
    <w:p w14:paraId="6BBB0260" w14:textId="736BC629" w:rsidR="005E5C2D" w:rsidRPr="003B4FD5" w:rsidRDefault="00AE60C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“LAS PARTES”</w:t>
      </w:r>
      <w:r w:rsidR="005E5C2D" w:rsidRPr="003B4FD5">
        <w:rPr>
          <w:rFonts w:ascii="Arial" w:hAnsi="Arial" w:cs="Arial"/>
          <w:sz w:val="22"/>
          <w:szCs w:val="22"/>
          <w:lang w:val="es-MX"/>
        </w:rPr>
        <w:t xml:space="preserve"> acuerdan la revisión de los costos que integran los precios determinados pactados en este contrato cuando ocurran circunstancias imprevistas de orden económico que determinen un aumento o reducción de los costos de los trabajos aún no ejecutados al momento de ocurrir dicha contingencia. </w:t>
      </w:r>
    </w:p>
    <w:p w14:paraId="005709E6"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6237B1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El ajuste de costos no procede respecto de las cuotas compensatorias a que conforme a la ley de la materia pudiera estar sujeta la importación de bienes contemplados en la realización de la obra. </w:t>
      </w:r>
    </w:p>
    <w:p w14:paraId="3A37217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00AB15B" w14:textId="169DEBE2"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La revisión de los costos se realizará mediante el siguiente procedimiento</w:t>
      </w:r>
      <w:r w:rsidRPr="003B4FD5">
        <w:rPr>
          <w:rFonts w:ascii="Arial" w:hAnsi="Arial" w:cs="Arial"/>
          <w:sz w:val="22"/>
          <w:szCs w:val="22"/>
          <w:u w:val="single"/>
          <w:lang w:val="es-MX"/>
        </w:rPr>
        <w:t xml:space="preserve">: Revisar cada uno </w:t>
      </w:r>
      <w:r w:rsidR="00AE60CB" w:rsidRPr="003B4FD5">
        <w:rPr>
          <w:rFonts w:ascii="Arial" w:hAnsi="Arial" w:cs="Arial"/>
          <w:sz w:val="22"/>
          <w:szCs w:val="22"/>
          <w:u w:val="single"/>
          <w:lang w:val="es-MX"/>
        </w:rPr>
        <w:t>de los</w:t>
      </w:r>
      <w:r w:rsidRPr="003B4FD5">
        <w:rPr>
          <w:rFonts w:ascii="Arial" w:hAnsi="Arial" w:cs="Arial"/>
          <w:sz w:val="22"/>
          <w:szCs w:val="22"/>
          <w:u w:val="single"/>
          <w:lang w:val="es-MX"/>
        </w:rPr>
        <w:t xml:space="preserve"> precios del contrato para obtener el ajuste de acuerdo con lo establecido en el artículo 72 de la Ley de Obras Públicas para el Estado y Municipios de Nuevo León.</w:t>
      </w:r>
      <w:r w:rsidRPr="003B4FD5">
        <w:rPr>
          <w:rFonts w:ascii="Arial" w:hAnsi="Arial" w:cs="Arial"/>
          <w:sz w:val="22"/>
          <w:szCs w:val="22"/>
          <w:lang w:val="es-MX"/>
        </w:rPr>
        <w:t xml:space="preserve"> </w:t>
      </w:r>
    </w:p>
    <w:p w14:paraId="6542F0E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5421EAD9" w14:textId="014F9D0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 revisión será promovida por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a solicitud escrita </w:t>
      </w:r>
      <w:r w:rsidRPr="003B4FD5">
        <w:rPr>
          <w:rFonts w:ascii="Arial" w:hAnsi="Arial" w:cs="Arial"/>
          <w:b/>
          <w:sz w:val="22"/>
          <w:szCs w:val="22"/>
          <w:lang w:val="es-MX"/>
        </w:rPr>
        <w:t>D</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la que deberá acompañar de la documentación comprobatoria necesaria dentro de un plazo que no excederá de 20 (veinte) días hábiles siguientes a la fecha de publicación de los índices de precios productor y comercio exterior/actualización de costos de obras públicas que determina el Banco de México; los relativos o índices publicados en el Diario Oficial aplicables al ajuste de costos que solicite </w:t>
      </w:r>
      <w:r w:rsidR="00F83186" w:rsidRPr="003B4FD5">
        <w:rPr>
          <w:rFonts w:ascii="Arial" w:hAnsi="Arial" w:cs="Arial"/>
          <w:b/>
          <w:bCs/>
          <w:sz w:val="22"/>
          <w:szCs w:val="22"/>
          <w:lang w:val="es-MX"/>
        </w:rPr>
        <w:t>“LA ENTIDAD”</w:t>
      </w:r>
      <w:r w:rsidRPr="003B4FD5">
        <w:rPr>
          <w:rFonts w:ascii="Arial" w:hAnsi="Arial" w:cs="Arial"/>
          <w:b/>
          <w:sz w:val="22"/>
          <w:szCs w:val="22"/>
          <w:lang w:val="es-MX"/>
        </w:rPr>
        <w:t>,</w:t>
      </w:r>
      <w:r w:rsidRPr="003B4FD5">
        <w:rPr>
          <w:rFonts w:ascii="Arial" w:hAnsi="Arial" w:cs="Arial"/>
          <w:sz w:val="22"/>
          <w:szCs w:val="22"/>
          <w:lang w:val="es-MX"/>
        </w:rPr>
        <w:t xml:space="preserve"> dentro de los 15 días hábiles siguientes a la solicitud acompañada de la documentación comprobatoria, con base en la documentación aportada por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resolverá sobre la procedencia de la petición. </w:t>
      </w:r>
    </w:p>
    <w:p w14:paraId="343B617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651816BB" w14:textId="5B31B872"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lastRenderedPageBreak/>
        <w:t xml:space="preserve">La aplicación del procedimiento antes señalado se detalla en el anexo específico que forma parte de este contrato sujetándose a lo establecido en los artículos 73 al 75 de la Ley de Obras Públicas para el Estado y Municipios del Nuevo León. </w:t>
      </w:r>
    </w:p>
    <w:p w14:paraId="682CFCB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0E7F13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El importe del o los ajustes obtenidos de conformidad con esta cláusula, se afectarán en un porcentaje igual al de los anticipos concedidos para la compra de materiales y demás insumos. </w:t>
      </w:r>
    </w:p>
    <w:p w14:paraId="7D1CB02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509FA436" w14:textId="1A8C96F5"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Los ajustes se calcularán a partir de la fecha en que se haya producido el incremento o decremento en el costo de los insumos, y sólo procederán respecto de la obra faltante por ejecutar conforme al Programa de ejecución pactado o, en caso de existir atraso no imputable 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con respecto al Programa que se hubiese convenido. Cuando el atraso sea imputable 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procederá el ajuste de costos exclusivamente para la obra pendiente de ejecutar conforme al Programa en vigor; dejando fuera del ajuste la o las cantidades de los conceptos de trabajo que presenten atraso, así mismo, se aplicarán las sanciones correspondientes </w:t>
      </w:r>
      <w:r w:rsidR="00AE60CB" w:rsidRPr="003B4FD5">
        <w:rPr>
          <w:rFonts w:ascii="Arial" w:hAnsi="Arial" w:cs="Arial"/>
          <w:sz w:val="22"/>
          <w:szCs w:val="22"/>
          <w:lang w:val="es-MX"/>
        </w:rPr>
        <w:t>según cláusula de penas convencionales</w:t>
      </w:r>
      <w:r w:rsidRPr="003B4FD5">
        <w:rPr>
          <w:rFonts w:ascii="Arial" w:hAnsi="Arial" w:cs="Arial"/>
          <w:sz w:val="22"/>
          <w:szCs w:val="22"/>
          <w:lang w:val="es-MX"/>
        </w:rPr>
        <w:t xml:space="preserve">. </w:t>
      </w:r>
    </w:p>
    <w:p w14:paraId="176B7AD2"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1537D8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Cuando el atraso sea por causa imputable al contratista procederá el ajuste de costos exclusivamente para la obra que debiera estar pendiente de ejecutar conforme al programa originalmente pactado.</w:t>
      </w:r>
    </w:p>
    <w:p w14:paraId="4B03FA43"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2A4C217" w14:textId="3F4B1ABF"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Los incrementos o decrementos de los costos de los insumos serán calculados con base en los relativos publicados en el Diario Oficial de la Federación o a falta de estos los índices de precios productor con servicios que determine el Banco de México. Cuando no se publiquen los índices en el Diario Oficial de la Federación o por el Banco de México, se utilizarán los índices nacionales de precios productor que determine el Instituto Nacional de Estadística y Geografía (INEGI), de conformidad con el inciso b de la fracción III del artículo 59 de la Ley del Sistema Nacional de Información Estadística y Geográfica, que precisa que es facultad exclusiva de este Instituto elaborar los índices nacionales de precios productor. Cuando los índices que requieran tanto</w:t>
      </w:r>
      <w:r w:rsidRPr="003B4FD5">
        <w:rPr>
          <w:rFonts w:ascii="Arial" w:hAnsi="Arial" w:cs="Arial"/>
          <w:b/>
          <w:bCs/>
          <w:sz w:val="22"/>
          <w:szCs w:val="22"/>
          <w:lang w:val="es-MX"/>
        </w:rPr>
        <w:t xml:space="preserv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como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no se encuentren dentro de los publicados por el Instituto Nacional de Estadística y Geografía (INEGI),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procederá a calcularlos en conjunto con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conforme a los precios que investiguen, por mercadeo directo o en publicaciones especializadas nacionales o internacionales considerando al menos tres fuentes distintas o utilizando los lineamientos y metodología que expida la Secretaría de Finanzas y Tesorería General del Estado o el Instituto Nacional de Estadística y Geografía (INEGI).</w:t>
      </w:r>
    </w:p>
    <w:p w14:paraId="35B6DFD2"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3B551AE" w14:textId="0500DBFD"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Los precios del contrato permanecerán fijos hasta la terminación de los trabajos contratados. El ajuste se aplicará a los costos directos, conservando constantes los </w:t>
      </w:r>
      <w:r w:rsidRPr="003B4FD5">
        <w:rPr>
          <w:rFonts w:ascii="Arial" w:hAnsi="Arial" w:cs="Arial"/>
          <w:sz w:val="22"/>
          <w:szCs w:val="22"/>
          <w:lang w:val="es-MX"/>
        </w:rPr>
        <w:lastRenderedPageBreak/>
        <w:t xml:space="preserve">porcentajes de indirectos y </w:t>
      </w:r>
      <w:r w:rsidR="00F83186" w:rsidRPr="003B4FD5">
        <w:rPr>
          <w:rFonts w:ascii="Arial" w:hAnsi="Arial" w:cs="Arial"/>
          <w:sz w:val="22"/>
          <w:szCs w:val="22"/>
          <w:lang w:val="es-MX"/>
        </w:rPr>
        <w:t>utilidades originales</w:t>
      </w:r>
      <w:r w:rsidRPr="003B4FD5">
        <w:rPr>
          <w:rFonts w:ascii="Arial" w:hAnsi="Arial" w:cs="Arial"/>
          <w:sz w:val="22"/>
          <w:szCs w:val="22"/>
          <w:lang w:val="es-MX"/>
        </w:rPr>
        <w:t xml:space="preserve"> durante el ejercicio del contrato, el costo por financiamiento estará sujeto a las variaciones de la tasa proposición y a los demás lineamientos que para tal efecto emita la Secretaría de Finanzas y Tesorería General del Estado.</w:t>
      </w:r>
    </w:p>
    <w:p w14:paraId="1E0B6A9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705B9D0" w14:textId="2840A488"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“EL CONTRATISTA”</w:t>
      </w:r>
      <w:r w:rsidR="005E5C2D" w:rsidRPr="003B4FD5">
        <w:rPr>
          <w:rFonts w:ascii="Arial" w:hAnsi="Arial" w:cs="Arial"/>
          <w:sz w:val="22"/>
          <w:szCs w:val="22"/>
          <w:lang w:val="es-MX"/>
        </w:rPr>
        <w:t xml:space="preserve"> entregará a</w:t>
      </w:r>
      <w:r w:rsidR="005E5C2D" w:rsidRPr="003B4FD5">
        <w:rPr>
          <w:rFonts w:ascii="Arial" w:hAnsi="Arial" w:cs="Arial"/>
          <w:b/>
          <w:bCs/>
          <w:sz w:val="22"/>
          <w:szCs w:val="22"/>
          <w:lang w:val="es-MX"/>
        </w:rPr>
        <w:t xml:space="preserve"> </w:t>
      </w:r>
      <w:r w:rsidRPr="003B4FD5">
        <w:rPr>
          <w:rFonts w:ascii="Arial" w:hAnsi="Arial" w:cs="Arial"/>
          <w:b/>
          <w:bCs/>
          <w:sz w:val="22"/>
          <w:szCs w:val="22"/>
          <w:lang w:val="es-MX"/>
        </w:rPr>
        <w:t>“LA ENTIDAD”</w:t>
      </w:r>
      <w:r w:rsidR="005E5C2D" w:rsidRPr="003B4FD5">
        <w:rPr>
          <w:rFonts w:ascii="Arial" w:hAnsi="Arial" w:cs="Arial"/>
          <w:sz w:val="22"/>
          <w:szCs w:val="22"/>
          <w:lang w:val="es-MX"/>
        </w:rPr>
        <w:t xml:space="preserve"> la documentación y análisis que justifiquen su reclamación dentro de los 20 (veinte) días hábiles siguientes a la publicación de los relativos en el Diario Oficial de la Federación o, en su caso, en la página del Instituto Nacional de Estadística y Geografía (INEGI).</w:t>
      </w:r>
    </w:p>
    <w:p w14:paraId="71B643E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1D3C84F8" w14:textId="09600DD7" w:rsidR="00E6609F"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proofErr w:type="gramStart"/>
      <w:r w:rsidRPr="003B4FD5">
        <w:rPr>
          <w:rFonts w:ascii="Arial" w:hAnsi="Arial" w:cs="Arial"/>
          <w:b/>
          <w:sz w:val="22"/>
          <w:szCs w:val="22"/>
          <w:lang w:val="es-MX"/>
        </w:rPr>
        <w:t>NOVENA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w:t>
      </w:r>
      <w:r w:rsidR="00E6609F" w:rsidRPr="003B4FD5">
        <w:rPr>
          <w:rFonts w:ascii="Arial" w:hAnsi="Arial" w:cs="Arial"/>
          <w:b/>
          <w:sz w:val="22"/>
          <w:szCs w:val="22"/>
          <w:lang w:val="es-MX"/>
        </w:rPr>
        <w:t>TERMINACIÓN Y RECEPCIÓN DE LOS TRABAJOS.</w:t>
      </w:r>
    </w:p>
    <w:p w14:paraId="44D55D04" w14:textId="0E0235FE" w:rsidR="00E6609F" w:rsidRPr="003B4FD5" w:rsidRDefault="00E6609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p>
    <w:p w14:paraId="05DE1889" w14:textId="2AB2A9E0" w:rsidR="00E6609F" w:rsidRPr="003B4FD5" w:rsidRDefault="00E6609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 xml:space="preserve">“EL CONTRATISTA” </w:t>
      </w:r>
      <w:r w:rsidRPr="003B4FD5">
        <w:rPr>
          <w:rFonts w:ascii="Arial" w:hAnsi="Arial" w:cs="Arial"/>
          <w:sz w:val="22"/>
          <w:szCs w:val="22"/>
          <w:lang w:val="es-MX"/>
        </w:rPr>
        <w:t xml:space="preserve">comunicará a </w:t>
      </w:r>
      <w:r w:rsidRPr="003B4FD5">
        <w:rPr>
          <w:rFonts w:ascii="Arial" w:hAnsi="Arial" w:cs="Arial"/>
          <w:b/>
          <w:bCs/>
          <w:sz w:val="22"/>
          <w:szCs w:val="22"/>
          <w:lang w:val="es-MX"/>
        </w:rPr>
        <w:t xml:space="preserve">“LA ENTIDAD” </w:t>
      </w:r>
      <w:r w:rsidRPr="003B4FD5">
        <w:rPr>
          <w:rFonts w:ascii="Arial" w:hAnsi="Arial" w:cs="Arial"/>
          <w:sz w:val="22"/>
          <w:szCs w:val="22"/>
          <w:lang w:val="es-MX"/>
        </w:rPr>
        <w:t xml:space="preserve">la terminación de los trabajos contratados, debiendo </w:t>
      </w:r>
      <w:r w:rsidRPr="003B4FD5">
        <w:rPr>
          <w:rFonts w:ascii="Arial" w:hAnsi="Arial" w:cs="Arial"/>
          <w:b/>
          <w:bCs/>
          <w:sz w:val="22"/>
          <w:szCs w:val="22"/>
          <w:lang w:val="es-MX"/>
        </w:rPr>
        <w:t>“EL CONTRATISTA”</w:t>
      </w:r>
      <w:r w:rsidRPr="003B4FD5">
        <w:rPr>
          <w:rFonts w:ascii="Arial" w:hAnsi="Arial" w:cs="Arial"/>
          <w:sz w:val="22"/>
          <w:szCs w:val="22"/>
          <w:lang w:val="es-MX"/>
        </w:rPr>
        <w:t xml:space="preserve"> dar aviso por escrito a </w:t>
      </w:r>
      <w:r w:rsidRPr="003B4FD5">
        <w:rPr>
          <w:rFonts w:ascii="Arial" w:hAnsi="Arial" w:cs="Arial"/>
          <w:b/>
          <w:bCs/>
          <w:sz w:val="22"/>
          <w:szCs w:val="22"/>
          <w:lang w:val="es-MX"/>
        </w:rPr>
        <w:t>“LA ENTIDAD”</w:t>
      </w:r>
      <w:r w:rsidRPr="003B4FD5">
        <w:rPr>
          <w:rFonts w:ascii="Arial" w:hAnsi="Arial" w:cs="Arial"/>
          <w:sz w:val="22"/>
          <w:szCs w:val="22"/>
          <w:lang w:val="es-MX"/>
        </w:rPr>
        <w:t xml:space="preserve">, quien verificará que los trabajos estén debidamente concluidos dentro del plazo establecido en el numeral 4 (cuatro) de la TDG. Independiente de lo anterior, </w:t>
      </w:r>
      <w:r w:rsidRPr="003B4FD5">
        <w:rPr>
          <w:rFonts w:ascii="Arial" w:hAnsi="Arial" w:cs="Arial"/>
          <w:b/>
          <w:bCs/>
          <w:sz w:val="22"/>
          <w:szCs w:val="22"/>
          <w:lang w:val="es-MX"/>
        </w:rPr>
        <w:t xml:space="preserve">“LAS PARTES” </w:t>
      </w:r>
      <w:r w:rsidRPr="003B4FD5">
        <w:rPr>
          <w:rFonts w:ascii="Arial" w:hAnsi="Arial" w:cs="Arial"/>
          <w:sz w:val="22"/>
          <w:szCs w:val="22"/>
          <w:lang w:val="es-MX"/>
        </w:rPr>
        <w:t>están de acuerdo en que podrán efectuar recepciones parciales en los casos que a continuación se detallan:</w:t>
      </w:r>
    </w:p>
    <w:p w14:paraId="232BAECC" w14:textId="5DDD9955" w:rsidR="00E6609F" w:rsidRPr="003B4FD5" w:rsidRDefault="00E6609F"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95027D3" w14:textId="5C13FAD3" w:rsidR="00E6609F" w:rsidRPr="003B4FD5" w:rsidRDefault="00E6609F" w:rsidP="00E6609F">
      <w:pPr>
        <w:pStyle w:val="Prrafodelist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lang w:val="es-MX"/>
        </w:rPr>
      </w:pPr>
      <w:r w:rsidRPr="003B4FD5">
        <w:rPr>
          <w:rFonts w:ascii="Arial" w:hAnsi="Arial" w:cs="Arial"/>
          <w:lang w:val="es-MX"/>
        </w:rPr>
        <w:t xml:space="preserve">Cuando, sin estar terminada la totalidad de la obra, la parte ejecutada se ajuste a lo convenido y puede ser utilizada, a juicio de </w:t>
      </w:r>
      <w:r w:rsidRPr="003B4FD5">
        <w:rPr>
          <w:rFonts w:ascii="Arial" w:hAnsi="Arial" w:cs="Arial"/>
          <w:b/>
          <w:bCs/>
          <w:lang w:val="es-MX"/>
        </w:rPr>
        <w:t>“LA ENTIDAD”</w:t>
      </w:r>
      <w:r w:rsidRPr="003B4FD5">
        <w:rPr>
          <w:rFonts w:ascii="Arial" w:hAnsi="Arial" w:cs="Arial"/>
          <w:lang w:val="es-MX"/>
        </w:rPr>
        <w:t xml:space="preserve">. En este caso se liquidará a </w:t>
      </w:r>
      <w:r w:rsidRPr="003B4FD5">
        <w:rPr>
          <w:rFonts w:ascii="Arial" w:hAnsi="Arial" w:cs="Arial"/>
          <w:b/>
          <w:bCs/>
          <w:lang w:val="es-MX"/>
        </w:rPr>
        <w:t>“EL CONTRATISTA”</w:t>
      </w:r>
      <w:r w:rsidRPr="003B4FD5">
        <w:rPr>
          <w:rFonts w:ascii="Arial" w:hAnsi="Arial" w:cs="Arial"/>
          <w:lang w:val="es-MX"/>
        </w:rPr>
        <w:t xml:space="preserve"> lo ejecutado;</w:t>
      </w:r>
    </w:p>
    <w:p w14:paraId="1D8BCC61" w14:textId="43F48C43" w:rsidR="00E6609F" w:rsidRPr="003B4FD5" w:rsidRDefault="00E6609F" w:rsidP="00E6609F">
      <w:pPr>
        <w:pStyle w:val="Prrafodelist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lang w:val="es-MX"/>
        </w:rPr>
      </w:pPr>
      <w:r w:rsidRPr="003B4FD5">
        <w:rPr>
          <w:rFonts w:ascii="Arial" w:hAnsi="Arial" w:cs="Arial"/>
          <w:lang w:val="es-MX"/>
        </w:rPr>
        <w:t xml:space="preserve">Cuando </w:t>
      </w:r>
      <w:r w:rsidRPr="003B4FD5">
        <w:rPr>
          <w:rFonts w:ascii="Arial" w:hAnsi="Arial" w:cs="Arial"/>
          <w:b/>
          <w:bCs/>
          <w:lang w:val="es-MX"/>
        </w:rPr>
        <w:t>“LA ENTIDAD”</w:t>
      </w:r>
      <w:r w:rsidRPr="003B4FD5">
        <w:rPr>
          <w:rFonts w:ascii="Arial" w:hAnsi="Arial" w:cs="Arial"/>
          <w:lang w:val="es-MX"/>
        </w:rPr>
        <w:t xml:space="preserve"> determine suspender las obras y lo ejecutado se ajuste a lo pactado, en este caso se cubrirá a </w:t>
      </w:r>
      <w:r w:rsidRPr="003B4FD5">
        <w:rPr>
          <w:rFonts w:ascii="Arial" w:hAnsi="Arial" w:cs="Arial"/>
          <w:b/>
          <w:bCs/>
          <w:lang w:val="es-MX"/>
        </w:rPr>
        <w:t>“EL CONTRATISTA”</w:t>
      </w:r>
      <w:r w:rsidRPr="003B4FD5">
        <w:rPr>
          <w:rFonts w:ascii="Arial" w:hAnsi="Arial" w:cs="Arial"/>
          <w:lang w:val="es-MX"/>
        </w:rPr>
        <w:t xml:space="preserve"> el importe de los trabajos ejecutados;</w:t>
      </w:r>
    </w:p>
    <w:p w14:paraId="17B5C14E" w14:textId="609956A0" w:rsidR="00E6609F" w:rsidRPr="003B4FD5" w:rsidRDefault="00E6609F" w:rsidP="00E6609F">
      <w:pPr>
        <w:pStyle w:val="Prrafodelist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lang w:val="es-MX"/>
        </w:rPr>
      </w:pPr>
      <w:r w:rsidRPr="003B4FD5">
        <w:rPr>
          <w:rFonts w:ascii="Arial" w:hAnsi="Arial" w:cs="Arial"/>
          <w:lang w:val="es-MX"/>
        </w:rPr>
        <w:t xml:space="preserve">Cuando </w:t>
      </w:r>
      <w:r w:rsidRPr="003B4FD5">
        <w:rPr>
          <w:rFonts w:ascii="Arial" w:hAnsi="Arial" w:cs="Arial"/>
          <w:b/>
          <w:bCs/>
          <w:lang w:val="es-MX"/>
        </w:rPr>
        <w:t>“LA ENTIDAD”</w:t>
      </w:r>
      <w:r w:rsidRPr="003B4FD5">
        <w:rPr>
          <w:rFonts w:ascii="Arial" w:hAnsi="Arial" w:cs="Arial"/>
          <w:lang w:val="es-MX"/>
        </w:rPr>
        <w:t xml:space="preserve"> rescinda Administrativamente el contrato, en los términos de lo estipulado en este instrumento, la recepción parcial quedará a juicio de </w:t>
      </w:r>
      <w:r w:rsidRPr="003B4FD5">
        <w:rPr>
          <w:rFonts w:ascii="Arial" w:hAnsi="Arial" w:cs="Arial"/>
          <w:b/>
          <w:bCs/>
          <w:lang w:val="es-MX"/>
        </w:rPr>
        <w:t>“LA ENTIDAD”</w:t>
      </w:r>
      <w:r w:rsidRPr="003B4FD5">
        <w:rPr>
          <w:rFonts w:ascii="Arial" w:hAnsi="Arial" w:cs="Arial"/>
          <w:lang w:val="es-MX"/>
        </w:rPr>
        <w:t xml:space="preserve"> quien liquidará el importe de los trabajos que decida recibir; y</w:t>
      </w:r>
    </w:p>
    <w:p w14:paraId="4A53BBA3" w14:textId="431A0156" w:rsidR="00E6609F" w:rsidRPr="003B4FD5" w:rsidRDefault="00E6609F" w:rsidP="00E6609F">
      <w:pPr>
        <w:pStyle w:val="Prrafodelist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lang w:val="es-MX"/>
        </w:rPr>
      </w:pPr>
      <w:r w:rsidRPr="003B4FD5">
        <w:rPr>
          <w:rFonts w:ascii="Arial" w:hAnsi="Arial" w:cs="Arial"/>
          <w:lang w:val="es-MX"/>
        </w:rPr>
        <w:t>Cuando la autoridad Judicial declare rescindido el contrato, se estará a lo dispuesto por la resolución Judicial.</w:t>
      </w:r>
    </w:p>
    <w:p w14:paraId="59ED41F4" w14:textId="4F8A3565"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Tanto en el caso de recepción normal de las obras, como al que se refiere el inciso a) anterior, se procederá a recibir las obras de que se trate dentro de un plazo de 30 (treinta) días hábiles contados a partir del aviso de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o de haberse constatado su terminación, según sea el caso. En tanto que en los supuestos a que se refieren los incisos b), c) y d) el plazo será de 15 </w:t>
      </w:r>
      <w:r w:rsidR="00F83186" w:rsidRPr="003B4FD5">
        <w:rPr>
          <w:rFonts w:ascii="Arial" w:hAnsi="Arial" w:cs="Arial"/>
          <w:sz w:val="22"/>
          <w:szCs w:val="22"/>
          <w:lang w:val="es-MX"/>
        </w:rPr>
        <w:t xml:space="preserve">(quince) </w:t>
      </w:r>
      <w:r w:rsidRPr="003B4FD5">
        <w:rPr>
          <w:rFonts w:ascii="Arial" w:hAnsi="Arial" w:cs="Arial"/>
          <w:sz w:val="22"/>
          <w:szCs w:val="22"/>
          <w:lang w:val="es-MX"/>
        </w:rPr>
        <w:t xml:space="preserve">días hábiles contados a partir de la fecha en que se presente alguna de las situaciones previstas en los incisos mencionados, levantándose al efecto el acta respectiva de entrega-recepción de obras y se procederá a formular la liquidación correspondiente. </w:t>
      </w:r>
    </w:p>
    <w:p w14:paraId="7E08215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18F37EBE" w14:textId="679A3866"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lastRenderedPageBreak/>
        <w:t xml:space="preserve">Será condición previa e indispensable para la firma del Acta, hacer la entrega a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de los Planos originales, Licencias y demás documentos técnicos de la obra en los cuales constaran, en su caso, las modificaciones solicitadas por aquella. </w:t>
      </w:r>
    </w:p>
    <w:p w14:paraId="5051EFC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2696ED3" w14:textId="253B5D5B"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Si al recibirse las obras existieren reclamaciones de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pendientes de resolver, se decidirá de inmediato sobre las mismas de ser posible o, en todo caso, a más tardar en un plazo de 30 (treinta) días naturales contados a partir de la recepción. La recepción parcial o total de las obras y la liquidación de su </w:t>
      </w:r>
      <w:r w:rsidR="00F83186" w:rsidRPr="003B4FD5">
        <w:rPr>
          <w:rFonts w:ascii="Arial" w:hAnsi="Arial" w:cs="Arial"/>
          <w:sz w:val="22"/>
          <w:szCs w:val="22"/>
          <w:lang w:val="es-MX"/>
        </w:rPr>
        <w:t>importe</w:t>
      </w:r>
      <w:r w:rsidRPr="003B4FD5">
        <w:rPr>
          <w:rFonts w:ascii="Arial" w:hAnsi="Arial" w:cs="Arial"/>
          <w:sz w:val="22"/>
          <w:szCs w:val="22"/>
          <w:lang w:val="es-MX"/>
        </w:rPr>
        <w:t xml:space="preserve"> se efectuarán sin prejuicio de las deducciones que deben hacerse por concepto de sanciones en los términos de este contrato. </w:t>
      </w:r>
    </w:p>
    <w:p w14:paraId="51CD8F4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55FFB0E0" w14:textId="1DE70919"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“LA ENTIDAD”</w:t>
      </w:r>
      <w:r w:rsidR="005E5C2D" w:rsidRPr="003B4FD5">
        <w:rPr>
          <w:rFonts w:ascii="Arial" w:hAnsi="Arial" w:cs="Arial"/>
          <w:sz w:val="22"/>
          <w:szCs w:val="22"/>
          <w:lang w:val="es-MX"/>
        </w:rPr>
        <w:t xml:space="preserve"> se reserva el derecho de reclamar por trabajos faltantes o mal ejecutados, haciendo efectiva la fianza de cumplimiento. </w:t>
      </w:r>
    </w:p>
    <w:p w14:paraId="4D315FC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99F6268" w14:textId="77777777" w:rsid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proofErr w:type="gramStart"/>
      <w:r w:rsidRPr="003B4FD5">
        <w:rPr>
          <w:rFonts w:ascii="Arial" w:hAnsi="Arial" w:cs="Arial"/>
          <w:b/>
          <w:sz w:val="22"/>
          <w:szCs w:val="22"/>
          <w:lang w:val="es-MX"/>
        </w:rPr>
        <w:t>DÉCIMA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REPRESENTANTE DE </w:t>
      </w:r>
      <w:r w:rsidR="00F83186" w:rsidRPr="003B4FD5">
        <w:rPr>
          <w:rFonts w:ascii="Arial" w:hAnsi="Arial" w:cs="Arial"/>
          <w:b/>
          <w:bCs/>
          <w:sz w:val="22"/>
          <w:szCs w:val="22"/>
          <w:lang w:val="es-MX"/>
        </w:rPr>
        <w:t>“EL CONTRATISTA”</w:t>
      </w:r>
      <w:r w:rsidRPr="003B4FD5">
        <w:rPr>
          <w:rFonts w:ascii="Arial" w:hAnsi="Arial" w:cs="Arial"/>
          <w:b/>
          <w:sz w:val="22"/>
          <w:szCs w:val="22"/>
          <w:lang w:val="es-MX"/>
        </w:rPr>
        <w:t>.</w:t>
      </w:r>
    </w:p>
    <w:p w14:paraId="01AB2FDF" w14:textId="77777777" w:rsidR="003B4FD5" w:rsidRDefault="003B4FD5"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p>
    <w:p w14:paraId="7A3476C3" w14:textId="7F15C81E"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“EL CONTRATISTA”</w:t>
      </w:r>
      <w:r w:rsidR="005E5C2D" w:rsidRPr="003B4FD5">
        <w:rPr>
          <w:rFonts w:ascii="Arial" w:hAnsi="Arial" w:cs="Arial"/>
          <w:sz w:val="22"/>
          <w:szCs w:val="22"/>
          <w:lang w:val="es-MX"/>
        </w:rPr>
        <w:t xml:space="preserve"> se obliga a establecer anticipadamente a la iniciación de los trabajos, en el sitio de realización de </w:t>
      </w:r>
      <w:proofErr w:type="gramStart"/>
      <w:r w:rsidR="005E5C2D" w:rsidRPr="003B4FD5">
        <w:rPr>
          <w:rFonts w:ascii="Arial" w:hAnsi="Arial" w:cs="Arial"/>
          <w:sz w:val="22"/>
          <w:szCs w:val="22"/>
          <w:lang w:val="es-MX"/>
        </w:rPr>
        <w:t>los mismos</w:t>
      </w:r>
      <w:proofErr w:type="gramEnd"/>
      <w:r w:rsidR="005E5C2D" w:rsidRPr="003B4FD5">
        <w:rPr>
          <w:rFonts w:ascii="Arial" w:hAnsi="Arial" w:cs="Arial"/>
          <w:sz w:val="22"/>
          <w:szCs w:val="22"/>
          <w:lang w:val="es-MX"/>
        </w:rPr>
        <w:t xml:space="preserve">, </w:t>
      </w:r>
      <w:r w:rsidR="00A13FF5" w:rsidRPr="003B4FD5">
        <w:rPr>
          <w:rFonts w:ascii="Arial" w:hAnsi="Arial" w:cs="Arial"/>
          <w:sz w:val="22"/>
          <w:szCs w:val="22"/>
          <w:lang w:val="es-MX"/>
        </w:rPr>
        <w:t>al superintendente</w:t>
      </w:r>
      <w:r w:rsidR="005E5C2D" w:rsidRPr="003B4FD5">
        <w:rPr>
          <w:rFonts w:ascii="Arial" w:hAnsi="Arial" w:cs="Arial"/>
          <w:sz w:val="22"/>
          <w:szCs w:val="22"/>
          <w:lang w:val="es-MX"/>
        </w:rPr>
        <w:t>, el cual</w:t>
      </w:r>
      <w:r w:rsidR="00A13FF5" w:rsidRPr="003B4FD5">
        <w:rPr>
          <w:rFonts w:ascii="Arial" w:hAnsi="Arial" w:cs="Arial"/>
          <w:sz w:val="22"/>
          <w:szCs w:val="22"/>
          <w:lang w:val="es-MX"/>
        </w:rPr>
        <w:t xml:space="preserve"> fungirá como técnico especializado y</w:t>
      </w:r>
      <w:r w:rsidR="005E5C2D" w:rsidRPr="003B4FD5">
        <w:rPr>
          <w:rFonts w:ascii="Arial" w:hAnsi="Arial" w:cs="Arial"/>
          <w:sz w:val="22"/>
          <w:szCs w:val="22"/>
          <w:lang w:val="es-MX"/>
        </w:rPr>
        <w:t xml:space="preserve"> deberá tener poder amplio y suficiente para tomar decisiones en todo lo relativo al cumplimiento de este contrato. </w:t>
      </w:r>
      <w:r w:rsidRPr="003B4FD5">
        <w:rPr>
          <w:rFonts w:ascii="Arial" w:hAnsi="Arial" w:cs="Arial"/>
          <w:b/>
          <w:bCs/>
          <w:sz w:val="22"/>
          <w:szCs w:val="22"/>
          <w:lang w:val="es-MX"/>
        </w:rPr>
        <w:t>“LA ENTIDAD”</w:t>
      </w:r>
      <w:r w:rsidR="005E5C2D" w:rsidRPr="003B4FD5">
        <w:rPr>
          <w:rFonts w:ascii="Arial" w:hAnsi="Arial" w:cs="Arial"/>
          <w:sz w:val="22"/>
          <w:szCs w:val="22"/>
          <w:lang w:val="es-MX"/>
        </w:rPr>
        <w:t xml:space="preserve"> se reserva el derecho de su aceptación, el cual podrá ejercer en cualquier tiempo. </w:t>
      </w:r>
    </w:p>
    <w:p w14:paraId="49BD0163"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2EB1831" w14:textId="45CA510D"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DÉCIMA PRIMERA</w:t>
      </w:r>
      <w:r w:rsidR="003B4FD5">
        <w:rPr>
          <w:rFonts w:ascii="Arial" w:hAnsi="Arial" w:cs="Arial"/>
          <w:b/>
          <w:sz w:val="22"/>
          <w:szCs w:val="22"/>
          <w:lang w:val="es-MX"/>
        </w:rPr>
        <w:t>.-</w:t>
      </w:r>
      <w:r w:rsidRPr="003B4FD5">
        <w:rPr>
          <w:rFonts w:ascii="Arial" w:hAnsi="Arial" w:cs="Arial"/>
          <w:b/>
          <w:sz w:val="22"/>
          <w:szCs w:val="22"/>
          <w:lang w:val="es-MX"/>
        </w:rPr>
        <w:t xml:space="preserve"> RELACIONES LABORALES.-</w:t>
      </w:r>
      <w:r w:rsidRPr="003B4FD5">
        <w:rPr>
          <w:rFonts w:ascii="Arial" w:hAnsi="Arial" w:cs="Arial"/>
          <w:sz w:val="22"/>
          <w:szCs w:val="22"/>
          <w:lang w:val="es-MX"/>
        </w:rPr>
        <w:t xml:space="preserv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conviene por lo mismo en responder de todas las reclamaciones que  sus trabajadores presentaren en su contra o en contra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en relación con los trabajos que ampara este contrato. </w:t>
      </w:r>
    </w:p>
    <w:p w14:paraId="108617D4" w14:textId="034CD2BF" w:rsidR="00A13FF5" w:rsidRPr="003B4FD5" w:rsidRDefault="00A13FF5"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53D9BBD" w14:textId="58DF5205" w:rsidR="00A13FF5" w:rsidRPr="003B4FD5" w:rsidRDefault="00A13FF5"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“LA ENTIDAD”</w:t>
      </w:r>
      <w:r w:rsidRPr="003B4FD5">
        <w:rPr>
          <w:rFonts w:ascii="Arial" w:hAnsi="Arial" w:cs="Arial"/>
          <w:sz w:val="22"/>
          <w:szCs w:val="22"/>
          <w:lang w:val="es-MX"/>
        </w:rPr>
        <w:t xml:space="preserve"> no tendrá, con el personal o trabajadores que emplee o llegará a emplear </w:t>
      </w:r>
      <w:r w:rsidRPr="003B4FD5">
        <w:rPr>
          <w:rFonts w:ascii="Arial" w:hAnsi="Arial" w:cs="Arial"/>
          <w:b/>
          <w:bCs/>
          <w:sz w:val="22"/>
          <w:szCs w:val="22"/>
          <w:lang w:val="es-MX"/>
        </w:rPr>
        <w:t>“EL CONTRATISTA”</w:t>
      </w:r>
      <w:r w:rsidRPr="003B4FD5">
        <w:rPr>
          <w:rFonts w:ascii="Arial" w:hAnsi="Arial" w:cs="Arial"/>
          <w:sz w:val="22"/>
          <w:szCs w:val="22"/>
          <w:lang w:val="es-MX"/>
        </w:rPr>
        <w:t>, ninguna relación laboral, civil, mercantil, o de ningún otro género.</w:t>
      </w:r>
    </w:p>
    <w:p w14:paraId="400BF8D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6569026" w14:textId="2AA10682"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DÉCIMA SEGUNDA</w:t>
      </w:r>
      <w:r w:rsidR="003B4FD5">
        <w:rPr>
          <w:rFonts w:ascii="Arial" w:hAnsi="Arial" w:cs="Arial"/>
          <w:b/>
          <w:sz w:val="22"/>
          <w:szCs w:val="22"/>
          <w:lang w:val="es-MX"/>
        </w:rPr>
        <w:t>.-</w:t>
      </w:r>
      <w:r w:rsidRPr="003B4FD5">
        <w:rPr>
          <w:rFonts w:ascii="Arial" w:hAnsi="Arial" w:cs="Arial"/>
          <w:b/>
          <w:sz w:val="22"/>
          <w:szCs w:val="22"/>
          <w:lang w:val="es-MX"/>
        </w:rPr>
        <w:t xml:space="preserve"> RESPONSABILIDADES DE </w:t>
      </w:r>
      <w:r w:rsidR="00F83186" w:rsidRPr="003B4FD5">
        <w:rPr>
          <w:rFonts w:ascii="Arial" w:hAnsi="Arial" w:cs="Arial"/>
          <w:b/>
          <w:bCs/>
          <w:sz w:val="22"/>
          <w:szCs w:val="22"/>
          <w:lang w:val="es-MX"/>
        </w:rPr>
        <w:t>“EL CONTRATISTA”</w:t>
      </w:r>
      <w:r w:rsidRPr="003B4FD5">
        <w:rPr>
          <w:rFonts w:ascii="Arial" w:hAnsi="Arial" w:cs="Arial"/>
          <w:b/>
          <w:sz w:val="22"/>
          <w:szCs w:val="22"/>
          <w:lang w:val="es-MX"/>
        </w:rPr>
        <w:t>.-</w:t>
      </w:r>
      <w:r w:rsidRPr="003B4FD5">
        <w:rPr>
          <w:rFonts w:ascii="Arial" w:hAnsi="Arial" w:cs="Arial"/>
          <w:sz w:val="22"/>
          <w:szCs w:val="22"/>
          <w:lang w:val="es-MX"/>
        </w:rPr>
        <w:t xml:space="preserv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se obliga a que los materiales y el equipo que se utilicen en los trabajos de la obra contratada cumplan con las normas de calidad establecidas en el anexo que se refiere a especificaciones generales y </w:t>
      </w:r>
      <w:proofErr w:type="spellStart"/>
      <w:r w:rsidRPr="003B4FD5">
        <w:rPr>
          <w:rFonts w:ascii="Arial" w:hAnsi="Arial" w:cs="Arial"/>
          <w:sz w:val="22"/>
          <w:szCs w:val="22"/>
          <w:lang w:val="es-MX"/>
        </w:rPr>
        <w:t>partículares</w:t>
      </w:r>
      <w:proofErr w:type="spellEnd"/>
      <w:r w:rsidRPr="003B4FD5">
        <w:rPr>
          <w:rFonts w:ascii="Arial" w:hAnsi="Arial" w:cs="Arial"/>
          <w:sz w:val="22"/>
          <w:szCs w:val="22"/>
          <w:lang w:val="es-MX"/>
        </w:rPr>
        <w:t xml:space="preserve"> de la obra materia de este contrato y que la realización de todas y cada una de las partes de dicha obra se efectúen a satisfacción de </w:t>
      </w:r>
      <w:r w:rsidR="00F83186" w:rsidRPr="003B4FD5">
        <w:rPr>
          <w:rFonts w:ascii="Arial" w:hAnsi="Arial" w:cs="Arial"/>
          <w:b/>
          <w:bCs/>
          <w:sz w:val="22"/>
          <w:szCs w:val="22"/>
          <w:lang w:val="es-MX"/>
        </w:rPr>
        <w:t>“LA ENTIDAD”</w:t>
      </w:r>
      <w:r w:rsidRPr="003B4FD5">
        <w:rPr>
          <w:rFonts w:ascii="Arial" w:hAnsi="Arial" w:cs="Arial"/>
          <w:sz w:val="22"/>
          <w:szCs w:val="22"/>
          <w:lang w:val="es-MX"/>
        </w:rPr>
        <w:t>,</w:t>
      </w:r>
      <w:r w:rsidRPr="003B4FD5">
        <w:rPr>
          <w:rFonts w:ascii="Arial" w:hAnsi="Arial" w:cs="Arial"/>
          <w:i/>
          <w:sz w:val="22"/>
          <w:szCs w:val="22"/>
          <w:lang w:val="es-MX"/>
        </w:rPr>
        <w:t xml:space="preserve"> </w:t>
      </w:r>
      <w:r w:rsidRPr="003B4FD5">
        <w:rPr>
          <w:rFonts w:ascii="Arial" w:hAnsi="Arial" w:cs="Arial"/>
          <w:sz w:val="22"/>
          <w:szCs w:val="22"/>
          <w:lang w:val="es-MX"/>
        </w:rPr>
        <w:t xml:space="preserve">así como a responder por su cuenta y riesgo de los defectos y vicios ocultos de la misma y de los daños y perjuicios que por inobservancia o </w:t>
      </w:r>
      <w:r w:rsidRPr="003B4FD5">
        <w:rPr>
          <w:rFonts w:ascii="Arial" w:hAnsi="Arial" w:cs="Arial"/>
          <w:sz w:val="22"/>
          <w:szCs w:val="22"/>
          <w:lang w:val="es-MX"/>
        </w:rPr>
        <w:lastRenderedPageBreak/>
        <w:t xml:space="preserve">negligencia de su parte se lleguen a causar a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o a terceros, en cuyo caso se hará efectiva la garantía otorgada para el cumplimiento del contrato.  </w:t>
      </w:r>
    </w:p>
    <w:p w14:paraId="61E4CA2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12D58C0" w14:textId="4DDA303A"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Los derechos y obligaciones que se deriven de los contratos de obra pública no podrán cederse en forma parcial ni total en favor de otra persona física o moral, con excepción de los derechos de cobro sobre las estimaciones por trabajos ejecutados, en cuyo supuesto se deberá contar por escrito con la conformidad previa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en los términos de la Ley. </w:t>
      </w:r>
    </w:p>
    <w:p w14:paraId="63B271E6"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4FC86E94" w14:textId="53CD743F"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Cuando los trabajos no se hayan realizado de acuerdo con lo estipulado en el contrato conforme a las órdenes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o aparecieren desperfectos o vicios dentro del año siguiente a la fecha de terminación de </w:t>
      </w:r>
      <w:proofErr w:type="gramStart"/>
      <w:r w:rsidRPr="003B4FD5">
        <w:rPr>
          <w:rFonts w:ascii="Arial" w:hAnsi="Arial" w:cs="Arial"/>
          <w:sz w:val="22"/>
          <w:szCs w:val="22"/>
          <w:lang w:val="es-MX"/>
        </w:rPr>
        <w:t>los mismos</w:t>
      </w:r>
      <w:proofErr w:type="gramEnd"/>
      <w:r w:rsidRPr="003B4FD5">
        <w:rPr>
          <w:rFonts w:ascii="Arial" w:hAnsi="Arial" w:cs="Arial"/>
          <w:sz w:val="22"/>
          <w:szCs w:val="22"/>
          <w:lang w:val="es-MX"/>
        </w:rPr>
        <w:t xml:space="preserv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ordenará su reparación o reposición inmediata por cuenta de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sin que tenga derecho a retribución alguna. Si este no atendiere el requerimiento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en un plazo de 15 (quince) días naturales,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hará efectiva la garantía de cumplimiento o de buena calidad que hubiese entregado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conforme a lo establecido en la Cláusula Séptima de este Contrato.  </w:t>
      </w:r>
    </w:p>
    <w:p w14:paraId="5746FE6E"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599B938E" w14:textId="4A177163"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 conservación y riesgo de las obras hasta el momento de su recepción serán a cargo de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w:t>
      </w:r>
    </w:p>
    <w:p w14:paraId="4078A75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6FB9B9DB" w14:textId="5914A780"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“EL CONTRATISTA”</w:t>
      </w:r>
      <w:r w:rsidR="005E5C2D" w:rsidRPr="003B4FD5">
        <w:rPr>
          <w:rFonts w:ascii="Arial" w:hAnsi="Arial" w:cs="Arial"/>
          <w:b/>
          <w:sz w:val="22"/>
          <w:szCs w:val="22"/>
          <w:lang w:val="es-MX"/>
        </w:rPr>
        <w:t xml:space="preserve">, </w:t>
      </w:r>
      <w:r w:rsidR="005E5C2D" w:rsidRPr="003B4FD5">
        <w:rPr>
          <w:rFonts w:ascii="Arial" w:hAnsi="Arial" w:cs="Arial"/>
          <w:sz w:val="22"/>
          <w:szCs w:val="22"/>
          <w:lang w:val="es-MX"/>
        </w:rPr>
        <w:t xml:space="preserve">está obligado a dar las facilidades necesarias a fin de que el personal de la Secretaría del Trabajo del Gobierno del Estado de Nuevo León pueda inspeccionar las obras materia de este contrato para constatar que se estén tomado las debidas prevenciones en materia de seguridad de los trabajadores, que éstos se encuentren debidamente afiliados al I.M.S.S. y, en su caso, emita las recomendaciones que juzgue conveniente, las cuales les será obligatorio acatar. </w:t>
      </w:r>
    </w:p>
    <w:p w14:paraId="431BF84D"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31171A0" w14:textId="011E48C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 Secretaría del Trabajo del Gobierno del Estado de Nuevo León podrá determinar la aplicación de sanciones debido al incumplimiento de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a las normas vigentes en materia de seguridad laboral y social, de conformidad con sus atribuciones legales. </w:t>
      </w:r>
    </w:p>
    <w:p w14:paraId="6F40BDD2"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1BF120F" w14:textId="3F123BAD"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Sin que lo siguiente sea exhaustivo, limitativo o mínimo requerido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deberá proporcionar a su cargo por concepto de seguridad los equipos como </w:t>
      </w:r>
      <w:proofErr w:type="spellStart"/>
      <w:r w:rsidRPr="003B4FD5">
        <w:rPr>
          <w:rFonts w:ascii="Arial" w:hAnsi="Arial" w:cs="Arial"/>
          <w:sz w:val="22"/>
          <w:szCs w:val="22"/>
          <w:lang w:val="es-MX"/>
        </w:rPr>
        <w:t>locker</w:t>
      </w:r>
      <w:proofErr w:type="spellEnd"/>
      <w:r w:rsidRPr="003B4FD5">
        <w:rPr>
          <w:rFonts w:ascii="Arial" w:hAnsi="Arial" w:cs="Arial"/>
          <w:sz w:val="22"/>
          <w:szCs w:val="22"/>
          <w:lang w:val="es-MX"/>
        </w:rPr>
        <w:t xml:space="preserve">, armarios, gabinetes metálicos,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w:t>
      </w:r>
      <w:r w:rsidRPr="003B4FD5">
        <w:rPr>
          <w:rFonts w:ascii="Arial" w:hAnsi="Arial" w:cs="Arial"/>
          <w:sz w:val="22"/>
          <w:szCs w:val="22"/>
          <w:lang w:val="es-MX"/>
        </w:rPr>
        <w:lastRenderedPageBreak/>
        <w:t xml:space="preserve">los trabajos, artículos de limpieza, equipo y herramienta y personal necesario para mantener limpia el área de trabajo.  </w:t>
      </w:r>
    </w:p>
    <w:p w14:paraId="3A248B2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6FB8933" w14:textId="3AB27DDF"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Las responsabilidades y los daños y perjuicios que resulten por la inobservancia a los reglamentos y ordenamientos de las autoridades competentes en materia de construcción, seguridad, higiene y uso de la vía pública serán a cargo de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w:t>
      </w:r>
    </w:p>
    <w:p w14:paraId="1ACB332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54DA7C9B" w14:textId="5E6C210D" w:rsid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DÉCIMA </w:t>
      </w:r>
      <w:proofErr w:type="gramStart"/>
      <w:r w:rsidRPr="003B4FD5">
        <w:rPr>
          <w:rFonts w:ascii="Arial" w:hAnsi="Arial" w:cs="Arial"/>
          <w:b/>
          <w:sz w:val="22"/>
          <w:szCs w:val="22"/>
          <w:lang w:val="es-MX"/>
        </w:rPr>
        <w:t>TERCERA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PENAS </w:t>
      </w:r>
      <w:r w:rsidR="003B4FD5" w:rsidRPr="003B4FD5">
        <w:rPr>
          <w:rFonts w:ascii="Arial" w:hAnsi="Arial" w:cs="Arial"/>
          <w:b/>
          <w:sz w:val="22"/>
          <w:szCs w:val="22"/>
          <w:lang w:val="es-MX"/>
        </w:rPr>
        <w:t>CONVENCIONALES</w:t>
      </w:r>
      <w:r w:rsidR="003B4FD5" w:rsidRPr="003B4FD5">
        <w:rPr>
          <w:rFonts w:ascii="Arial" w:hAnsi="Arial" w:cs="Arial"/>
          <w:sz w:val="22"/>
          <w:szCs w:val="22"/>
          <w:lang w:val="es-MX"/>
        </w:rPr>
        <w:t xml:space="preserve">. </w:t>
      </w:r>
    </w:p>
    <w:p w14:paraId="44C411E3" w14:textId="77777777" w:rsidR="003B4FD5" w:rsidRDefault="003B4FD5"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00775AC2" w14:textId="3A1E5330"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“EL CONTRATISTA”</w:t>
      </w:r>
      <w:r w:rsidR="005E5C2D" w:rsidRPr="003B4FD5">
        <w:rPr>
          <w:rFonts w:ascii="Arial" w:hAnsi="Arial" w:cs="Arial"/>
          <w:sz w:val="22"/>
          <w:szCs w:val="22"/>
          <w:lang w:val="es-MX"/>
        </w:rPr>
        <w:t xml:space="preserve"> está obligado a </w:t>
      </w:r>
      <w:r w:rsidR="003B4FD5" w:rsidRPr="003B4FD5">
        <w:rPr>
          <w:rFonts w:ascii="Arial" w:hAnsi="Arial" w:cs="Arial"/>
          <w:sz w:val="22"/>
          <w:szCs w:val="22"/>
          <w:lang w:val="es-MX"/>
        </w:rPr>
        <w:t>efectuar los</w:t>
      </w:r>
      <w:r w:rsidR="005E5C2D" w:rsidRPr="003B4FD5">
        <w:rPr>
          <w:rFonts w:ascii="Arial" w:hAnsi="Arial" w:cs="Arial"/>
          <w:sz w:val="22"/>
          <w:szCs w:val="22"/>
          <w:lang w:val="es-MX"/>
        </w:rPr>
        <w:t xml:space="preserve"> trabajos contratados conforme al Programa de Trabajo que se haya convenido, por lo que de no hacerlos </w:t>
      </w:r>
      <w:r w:rsidRPr="003B4FD5">
        <w:rPr>
          <w:rFonts w:ascii="Arial" w:hAnsi="Arial" w:cs="Arial"/>
          <w:b/>
          <w:bCs/>
          <w:sz w:val="22"/>
          <w:szCs w:val="22"/>
          <w:lang w:val="es-MX"/>
        </w:rPr>
        <w:t>“LA ENTIDAD”</w:t>
      </w:r>
      <w:r w:rsidR="005E5C2D" w:rsidRPr="003B4FD5">
        <w:rPr>
          <w:rFonts w:ascii="Arial" w:hAnsi="Arial" w:cs="Arial"/>
          <w:b/>
          <w:sz w:val="22"/>
          <w:szCs w:val="22"/>
          <w:lang w:val="es-MX"/>
        </w:rPr>
        <w:t xml:space="preserve"> </w:t>
      </w:r>
      <w:proofErr w:type="gramStart"/>
      <w:r w:rsidR="005E5C2D" w:rsidRPr="003B4FD5">
        <w:rPr>
          <w:rFonts w:ascii="Arial" w:hAnsi="Arial" w:cs="Arial"/>
          <w:sz w:val="22"/>
          <w:szCs w:val="22"/>
          <w:lang w:val="es-MX"/>
        </w:rPr>
        <w:t>procederá  a</w:t>
      </w:r>
      <w:proofErr w:type="gramEnd"/>
      <w:r w:rsidR="005E5C2D" w:rsidRPr="003B4FD5">
        <w:rPr>
          <w:rFonts w:ascii="Arial" w:hAnsi="Arial" w:cs="Arial"/>
          <w:sz w:val="22"/>
          <w:szCs w:val="22"/>
          <w:lang w:val="es-MX"/>
        </w:rPr>
        <w:t xml:space="preserve"> aplicar, a título de pena convencional, una sanción que será equivalente al 3% </w:t>
      </w:r>
      <w:r w:rsidR="005E5C2D" w:rsidRPr="003B4FD5">
        <w:rPr>
          <w:rFonts w:ascii="Arial" w:hAnsi="Arial" w:cs="Arial"/>
          <w:sz w:val="22"/>
          <w:szCs w:val="22"/>
          <w:u w:val="single"/>
          <w:lang w:val="es-MX"/>
        </w:rPr>
        <w:t>del valor de los trabajos no ejecutados</w:t>
      </w:r>
      <w:r w:rsidR="005E5C2D" w:rsidRPr="003B4FD5">
        <w:rPr>
          <w:rFonts w:ascii="Arial" w:hAnsi="Arial" w:cs="Arial"/>
          <w:sz w:val="22"/>
          <w:szCs w:val="22"/>
          <w:lang w:val="es-MX"/>
        </w:rPr>
        <w:t xml:space="preserve">. La revisión de los avances se efectuará quincenalmente conforme a las estimaciones que presente </w:t>
      </w:r>
      <w:r w:rsidRPr="003B4FD5">
        <w:rPr>
          <w:rFonts w:ascii="Arial" w:hAnsi="Arial" w:cs="Arial"/>
          <w:b/>
          <w:bCs/>
          <w:sz w:val="22"/>
          <w:szCs w:val="22"/>
          <w:lang w:val="es-MX"/>
        </w:rPr>
        <w:t>“EL CONTRATISTA”</w:t>
      </w:r>
      <w:r w:rsidR="005E5C2D" w:rsidRPr="003B4FD5">
        <w:rPr>
          <w:rFonts w:ascii="Arial" w:hAnsi="Arial" w:cs="Arial"/>
          <w:sz w:val="22"/>
          <w:szCs w:val="22"/>
          <w:lang w:val="es-MX"/>
        </w:rPr>
        <w:t xml:space="preserve"> y en caso de existir atraso se aplicará a la facturación de la estimación la sanción que proceda. La pena convencional por atraso no podrá exceder, individual o acumulada, del </w:t>
      </w:r>
      <w:r w:rsidR="00BB39AE" w:rsidRPr="003B4FD5">
        <w:rPr>
          <w:rFonts w:ascii="Arial" w:hAnsi="Arial" w:cs="Arial"/>
          <w:sz w:val="22"/>
          <w:szCs w:val="22"/>
          <w:lang w:val="es-MX"/>
        </w:rPr>
        <w:t>1</w:t>
      </w:r>
      <w:r w:rsidR="005E5C2D" w:rsidRPr="003B4FD5">
        <w:rPr>
          <w:rFonts w:ascii="Arial" w:hAnsi="Arial" w:cs="Arial"/>
          <w:sz w:val="22"/>
          <w:szCs w:val="22"/>
          <w:lang w:val="es-MX"/>
        </w:rPr>
        <w:t>0% (</w:t>
      </w:r>
      <w:r w:rsidR="00BB39AE" w:rsidRPr="003B4FD5">
        <w:rPr>
          <w:rFonts w:ascii="Arial" w:hAnsi="Arial" w:cs="Arial"/>
          <w:sz w:val="22"/>
          <w:szCs w:val="22"/>
          <w:lang w:val="es-MX"/>
        </w:rPr>
        <w:t>diez</w:t>
      </w:r>
      <w:r w:rsidR="005E5C2D" w:rsidRPr="003B4FD5">
        <w:rPr>
          <w:rFonts w:ascii="Arial" w:hAnsi="Arial" w:cs="Arial"/>
          <w:sz w:val="22"/>
          <w:szCs w:val="22"/>
          <w:lang w:val="es-MX"/>
        </w:rPr>
        <w:t xml:space="preserve"> por ciento) del valor del contrato incluyendo, en su caso, el monto de los convenios que se hayan celebrado, toda vez que al llegar al monto máximo de la pena convencional dará derecho, además, a </w:t>
      </w:r>
      <w:r w:rsidRPr="003B4FD5">
        <w:rPr>
          <w:rFonts w:ascii="Arial" w:hAnsi="Arial" w:cs="Arial"/>
          <w:b/>
          <w:bCs/>
          <w:sz w:val="22"/>
          <w:szCs w:val="22"/>
          <w:lang w:val="es-MX"/>
        </w:rPr>
        <w:t>“LA ENTIDAD”</w:t>
      </w:r>
      <w:r w:rsidR="005E5C2D" w:rsidRPr="003B4FD5">
        <w:rPr>
          <w:rFonts w:ascii="Arial" w:hAnsi="Arial" w:cs="Arial"/>
          <w:b/>
          <w:sz w:val="22"/>
          <w:szCs w:val="22"/>
          <w:lang w:val="es-MX"/>
        </w:rPr>
        <w:t xml:space="preserve"> </w:t>
      </w:r>
      <w:r w:rsidR="005E5C2D" w:rsidRPr="003B4FD5">
        <w:rPr>
          <w:rFonts w:ascii="Arial" w:hAnsi="Arial" w:cs="Arial"/>
          <w:sz w:val="22"/>
          <w:szCs w:val="22"/>
          <w:lang w:val="es-MX"/>
        </w:rPr>
        <w:t xml:space="preserve">a rescindir administrativamente el contrato por causas imputables a </w:t>
      </w:r>
      <w:r w:rsidRPr="003B4FD5">
        <w:rPr>
          <w:rFonts w:ascii="Arial" w:hAnsi="Arial" w:cs="Arial"/>
          <w:b/>
          <w:bCs/>
          <w:sz w:val="22"/>
          <w:szCs w:val="22"/>
          <w:lang w:val="es-MX"/>
        </w:rPr>
        <w:t>“EL CONTRATISTA”</w:t>
      </w:r>
      <w:r w:rsidR="005E5C2D" w:rsidRPr="003B4FD5">
        <w:rPr>
          <w:rFonts w:ascii="Arial" w:hAnsi="Arial" w:cs="Arial"/>
          <w:b/>
          <w:sz w:val="22"/>
          <w:szCs w:val="22"/>
          <w:lang w:val="es-MX"/>
        </w:rPr>
        <w:t xml:space="preserve">. </w:t>
      </w:r>
    </w:p>
    <w:p w14:paraId="7DE17F4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4EDD50A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Al efectuarse la verificación de los trabajos la obra mal ejecutada se tendrá por no realizada. </w:t>
      </w:r>
    </w:p>
    <w:p w14:paraId="1B6B7447"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4589353" w14:textId="08FCD164"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Para determinar la aplicación de las sanciones estipuladas en este contrato no se tomarán en cuenta las demoras motivadas por caso fortuito, fuerza mayor o cualquier otra causa no imputable 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ya que, en tal evento,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hará al programa de Obra las modificaciones que a su juicio procedan. En caso de que </w:t>
      </w:r>
      <w:r w:rsidR="00F83186" w:rsidRPr="003B4FD5">
        <w:rPr>
          <w:rFonts w:ascii="Arial" w:hAnsi="Arial" w:cs="Arial"/>
          <w:b/>
          <w:bCs/>
          <w:sz w:val="22"/>
          <w:szCs w:val="22"/>
          <w:lang w:val="es-MX"/>
        </w:rPr>
        <w:t>“LA ENTIDAD”</w:t>
      </w:r>
      <w:r w:rsidRPr="003B4FD5">
        <w:rPr>
          <w:rFonts w:ascii="Arial" w:hAnsi="Arial" w:cs="Arial"/>
          <w:i/>
          <w:sz w:val="22"/>
          <w:szCs w:val="22"/>
          <w:lang w:val="es-MX"/>
        </w:rPr>
        <w:t>,</w:t>
      </w:r>
      <w:r w:rsidRPr="003B4FD5">
        <w:rPr>
          <w:rFonts w:ascii="Arial" w:hAnsi="Arial" w:cs="Arial"/>
          <w:sz w:val="22"/>
          <w:szCs w:val="22"/>
          <w:lang w:val="es-MX"/>
        </w:rPr>
        <w:t xml:space="preserve"> con fundamento en las cláusulas DÉCIMA QUINTA y DÉCIMA SÉPTIMA No. 4 y 5, determine la rescisión administrativa de este contrato hará efectiva la garantía que por concepto de cumplimiento haya entregado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w:t>
      </w:r>
    </w:p>
    <w:p w14:paraId="55188E3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A150DF4" w14:textId="2955A1D6"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bookmarkStart w:id="0" w:name="_Hlk91625477"/>
      <w:r w:rsidRPr="003B4FD5">
        <w:rPr>
          <w:rFonts w:ascii="Arial" w:hAnsi="Arial" w:cs="Arial"/>
          <w:sz w:val="22"/>
          <w:szCs w:val="22"/>
          <w:lang w:val="es-MX"/>
        </w:rPr>
        <w:t xml:space="preserve">En el caso de la rescisión administrativa del contrato, notificada ésta 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éste estará obligado a reintegrar, dentro de los 5</w:t>
      </w:r>
      <w:r w:rsidR="00BB39AE" w:rsidRPr="003B4FD5">
        <w:rPr>
          <w:rFonts w:ascii="Arial" w:hAnsi="Arial" w:cs="Arial"/>
          <w:sz w:val="22"/>
          <w:szCs w:val="22"/>
          <w:lang w:val="es-MX"/>
        </w:rPr>
        <w:t xml:space="preserve"> (cinco)</w:t>
      </w:r>
      <w:r w:rsidRPr="003B4FD5">
        <w:rPr>
          <w:rFonts w:ascii="Arial" w:hAnsi="Arial" w:cs="Arial"/>
          <w:sz w:val="22"/>
          <w:szCs w:val="22"/>
          <w:lang w:val="es-MX"/>
        </w:rPr>
        <w:t xml:space="preserve"> días naturales siguientes a la fecha de notificación, el saldo del anticipo pendiente de amortizar de no hacerlo pagará, además, los intereses correspondientes determinados en base al interés legal del 9% anual establecido en el Artículo 2289 del Código Civil para el Estado de Nuevo León. Dichos intereses se calcularán sobre los importes a favor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por días calendario desde el vencimiento del plazo antes referido y hasta la fecha en que sea reintegrado el anticipo a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w:t>
      </w:r>
    </w:p>
    <w:p w14:paraId="04C51D0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8F7C27B"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Lo establecido en el párrafo anterior se aplicará también cuando en la última estimación no se amortice la totalidad del anticipo. </w:t>
      </w:r>
    </w:p>
    <w:p w14:paraId="73ECA4D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587D1390" w14:textId="406FFC66"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Cuando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reciba pagos en exceso éste deberá reintegrar las cantidades pagadas en exceso más los intereses correspondientes conforme a una tasa igual a la establecida en el párrafo cuarto de esta Cláusula. Los intereses se calcularán sobre las cantidades pagadas de más y computados por días calendario desde la fecha del pago hasta la fecha en que se pongan a disposición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en caso de no hacerlo se hará efectiva la garantía de cumplimiento del contrato o de buena calidad de los trabajos, según sea el caso, quedando a salvo los derechos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para reclamar por la vía jurisdiccional la diferencia en caso de no ser suficiente la garantía para recuperar el crédito.</w:t>
      </w:r>
    </w:p>
    <w:p w14:paraId="51646988"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bookmarkEnd w:id="0"/>
    <w:p w14:paraId="143167AB" w14:textId="6F0D5DB5"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Tratándose de una sanción impuesta en los términos del párrafo primero de esta BASE la misma será notificada por escrito 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para que sea descontada del pago de la siguiente estimación. Lo anterior</w:t>
      </w:r>
      <w:r w:rsidR="00BB39AE" w:rsidRPr="003B4FD5">
        <w:rPr>
          <w:rFonts w:ascii="Arial" w:hAnsi="Arial" w:cs="Arial"/>
          <w:sz w:val="22"/>
          <w:szCs w:val="22"/>
          <w:lang w:val="es-MX"/>
        </w:rPr>
        <w:t>,</w:t>
      </w:r>
      <w:r w:rsidRPr="003B4FD5">
        <w:rPr>
          <w:rFonts w:ascii="Arial" w:hAnsi="Arial" w:cs="Arial"/>
          <w:sz w:val="22"/>
          <w:szCs w:val="22"/>
          <w:lang w:val="es-MX"/>
        </w:rPr>
        <w:t xml:space="preserve"> sin perjuicio de que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determine la rescisión administrativa del contrato y haga efectiva la garantía de cumplimiento y, en su caso, la del anticipo. </w:t>
      </w:r>
    </w:p>
    <w:p w14:paraId="4662B5C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5CC558E7" w14:textId="60303ECD"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r w:rsidRPr="003B4FD5">
        <w:rPr>
          <w:rFonts w:ascii="Arial" w:hAnsi="Arial" w:cs="Arial"/>
          <w:b/>
          <w:sz w:val="22"/>
          <w:szCs w:val="22"/>
          <w:lang w:val="es-MX"/>
        </w:rPr>
        <w:t xml:space="preserve">DÉCIMA </w:t>
      </w:r>
      <w:proofErr w:type="gramStart"/>
      <w:r w:rsidRPr="003B4FD5">
        <w:rPr>
          <w:rFonts w:ascii="Arial" w:hAnsi="Arial" w:cs="Arial"/>
          <w:b/>
          <w:sz w:val="22"/>
          <w:szCs w:val="22"/>
          <w:lang w:val="es-MX"/>
        </w:rPr>
        <w:t>CUARTA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SUSPENSIÓN DEL CONTRATO.-</w:t>
      </w:r>
      <w:r w:rsidRPr="003B4FD5">
        <w:rPr>
          <w:rFonts w:ascii="Arial" w:hAnsi="Arial" w:cs="Arial"/>
          <w:sz w:val="22"/>
          <w:szCs w:val="22"/>
          <w:lang w:val="es-MX"/>
        </w:rPr>
        <w:t xml:space="preserv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podrá suspender temporal o definitivamente en todo o en parte la obra contratada en cualquier momento por causas justificadas o por razones de interés general</w:t>
      </w:r>
      <w:r w:rsidR="00BB39AE" w:rsidRPr="003B4FD5">
        <w:rPr>
          <w:rFonts w:ascii="Arial" w:hAnsi="Arial" w:cs="Arial"/>
          <w:sz w:val="22"/>
          <w:szCs w:val="22"/>
          <w:lang w:val="es-MX"/>
        </w:rPr>
        <w:t xml:space="preserve">, y/o por caso fortuito o causas de fuerza mayor que imposibilite la ejecución de los trabajos. En caso de que sea a solicitud de </w:t>
      </w:r>
      <w:r w:rsidR="00BB39AE" w:rsidRPr="003B4FD5">
        <w:rPr>
          <w:rFonts w:ascii="Arial" w:hAnsi="Arial" w:cs="Arial"/>
          <w:b/>
          <w:bCs/>
          <w:sz w:val="22"/>
          <w:szCs w:val="22"/>
          <w:lang w:val="es-MX"/>
        </w:rPr>
        <w:t>“EL CONTRATISTA”</w:t>
      </w:r>
      <w:r w:rsidR="00BB39AE" w:rsidRPr="003B4FD5">
        <w:rPr>
          <w:rFonts w:ascii="Arial" w:hAnsi="Arial" w:cs="Arial"/>
          <w:sz w:val="22"/>
          <w:szCs w:val="22"/>
          <w:lang w:val="es-MX"/>
        </w:rPr>
        <w:t xml:space="preserve"> requerirá la anuencia de </w:t>
      </w:r>
      <w:r w:rsidR="00BB39AE" w:rsidRPr="003B4FD5">
        <w:rPr>
          <w:rFonts w:ascii="Arial" w:hAnsi="Arial" w:cs="Arial"/>
          <w:b/>
          <w:bCs/>
          <w:sz w:val="22"/>
          <w:szCs w:val="22"/>
          <w:lang w:val="es-MX"/>
        </w:rPr>
        <w:t>“LA ENTIDAD”</w:t>
      </w:r>
      <w:r w:rsidR="00BB39AE" w:rsidRPr="003B4FD5">
        <w:rPr>
          <w:rFonts w:ascii="Arial" w:hAnsi="Arial" w:cs="Arial"/>
          <w:sz w:val="22"/>
          <w:szCs w:val="22"/>
          <w:lang w:val="es-MX"/>
        </w:rPr>
        <w:t xml:space="preserve"> mediante escrito en el que determine lo conducente</w:t>
      </w:r>
      <w:r w:rsidRPr="003B4FD5">
        <w:rPr>
          <w:rFonts w:ascii="Arial" w:hAnsi="Arial" w:cs="Arial"/>
          <w:sz w:val="22"/>
          <w:szCs w:val="22"/>
          <w:lang w:val="es-MX"/>
        </w:rPr>
        <w:t xml:space="preserve">. </w:t>
      </w:r>
    </w:p>
    <w:p w14:paraId="19F084A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3B1E3311" w14:textId="674B7A54"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Cuando la suspensión sea temporal el contrato podrá continuar produciendo todos sus efectos legales una vez que hayan desaparecido las causas que motivaron dicha suspensión; al efecto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informará por escrito 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sobre la duración aproximada de la suspensión y concederá la ampliación del plazo que se justifique, en los términos de la Cláusula Tercera.  </w:t>
      </w:r>
    </w:p>
    <w:p w14:paraId="1099EDB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C4062F5" w14:textId="140F13D5" w:rsidR="005E5C2D" w:rsidRPr="003B4FD5" w:rsidRDefault="00BB39AE"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En su caso, </w:t>
      </w:r>
      <w:r w:rsidRPr="003B4FD5">
        <w:rPr>
          <w:rFonts w:ascii="Arial" w:hAnsi="Arial" w:cs="Arial"/>
          <w:b/>
          <w:bCs/>
          <w:sz w:val="22"/>
          <w:szCs w:val="22"/>
          <w:lang w:val="es-MX"/>
        </w:rPr>
        <w:t>“LAS PARTES”</w:t>
      </w:r>
      <w:r w:rsidRPr="003B4FD5">
        <w:rPr>
          <w:rFonts w:ascii="Arial" w:hAnsi="Arial" w:cs="Arial"/>
          <w:sz w:val="22"/>
          <w:szCs w:val="22"/>
          <w:lang w:val="es-MX"/>
        </w:rPr>
        <w:t xml:space="preserve"> acuerdan que podrán determinar lo conducente </w:t>
      </w:r>
      <w:r w:rsidR="00EB645D" w:rsidRPr="003B4FD5">
        <w:rPr>
          <w:rFonts w:ascii="Arial" w:hAnsi="Arial" w:cs="Arial"/>
          <w:sz w:val="22"/>
          <w:szCs w:val="22"/>
          <w:lang w:val="es-MX"/>
        </w:rPr>
        <w:t>de acuerdo con el procedimiento establecido en el artículo 77 de la Ley de Obras Públicas para el Estado y Municipios de Nuevo León.</w:t>
      </w:r>
    </w:p>
    <w:p w14:paraId="4D215208"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4BB83FE9" w14:textId="799A20D3" w:rsidR="00EB645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r w:rsidRPr="003B4FD5">
        <w:rPr>
          <w:rFonts w:ascii="Arial" w:hAnsi="Arial" w:cs="Arial"/>
          <w:b/>
          <w:sz w:val="22"/>
          <w:szCs w:val="22"/>
          <w:lang w:val="es-MX"/>
        </w:rPr>
        <w:t xml:space="preserve">DÉCIMA </w:t>
      </w:r>
      <w:proofErr w:type="gramStart"/>
      <w:r w:rsidRPr="003B4FD5">
        <w:rPr>
          <w:rFonts w:ascii="Arial" w:hAnsi="Arial" w:cs="Arial"/>
          <w:b/>
          <w:sz w:val="22"/>
          <w:szCs w:val="22"/>
          <w:lang w:val="es-MX"/>
        </w:rPr>
        <w:t>QUINTA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RESCISIÓN ADMINISTRATIVA DEL CONTRATO. </w:t>
      </w:r>
    </w:p>
    <w:p w14:paraId="2F3F5660" w14:textId="77777777" w:rsidR="00EB645D" w:rsidRPr="003B4FD5" w:rsidRDefault="00EB645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p>
    <w:p w14:paraId="7F62275F" w14:textId="48BDA358" w:rsidR="00EB645D" w:rsidRPr="003B4FD5" w:rsidRDefault="00EB645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“LA ENTIDAD”</w:t>
      </w:r>
      <w:r w:rsidRPr="003B4FD5">
        <w:rPr>
          <w:rFonts w:ascii="Arial" w:hAnsi="Arial" w:cs="Arial"/>
          <w:sz w:val="22"/>
          <w:szCs w:val="22"/>
          <w:lang w:val="es-MX"/>
        </w:rPr>
        <w:t xml:space="preserve"> podrá en cualquier momento rescindir administrativamente este contrato por el incumplimiento a las obligaciones de </w:t>
      </w:r>
      <w:r w:rsidRPr="003B4FD5">
        <w:rPr>
          <w:rFonts w:ascii="Arial" w:hAnsi="Arial" w:cs="Arial"/>
          <w:b/>
          <w:bCs/>
          <w:sz w:val="22"/>
          <w:szCs w:val="22"/>
          <w:lang w:val="es-MX"/>
        </w:rPr>
        <w:t>“EL CONTRATISTA”</w:t>
      </w:r>
      <w:r w:rsidRPr="003B4FD5">
        <w:rPr>
          <w:rFonts w:ascii="Arial" w:hAnsi="Arial" w:cs="Arial"/>
          <w:sz w:val="22"/>
          <w:szCs w:val="22"/>
          <w:lang w:val="es-MX"/>
        </w:rPr>
        <w:t xml:space="preserve"> previstas en el presente </w:t>
      </w:r>
      <w:r w:rsidRPr="003B4FD5">
        <w:rPr>
          <w:rFonts w:ascii="Arial" w:hAnsi="Arial" w:cs="Arial"/>
          <w:sz w:val="22"/>
          <w:szCs w:val="22"/>
          <w:lang w:val="es-MX"/>
        </w:rPr>
        <w:lastRenderedPageBreak/>
        <w:t>contrato mediante el procedimiento previsto en el artículo 77 de la Ley de Obras Públicas para el Estado y Municipios de Nuevo León.</w:t>
      </w:r>
    </w:p>
    <w:p w14:paraId="2E303C17" w14:textId="0B7DFF06" w:rsidR="00EB645D" w:rsidRPr="003B4FD5" w:rsidRDefault="00EB645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BAD3349" w14:textId="018D90C6" w:rsidR="00EB645D" w:rsidRPr="003B4FD5" w:rsidRDefault="00EB645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La rescisión operará de pleno derecho y sin necesidad de declaración judicial, bastando para ello con que se cumpla el siguiente procedimiento si </w:t>
      </w:r>
      <w:r w:rsidRPr="003B4FD5">
        <w:rPr>
          <w:rFonts w:ascii="Arial" w:hAnsi="Arial" w:cs="Arial"/>
          <w:b/>
          <w:bCs/>
          <w:sz w:val="22"/>
          <w:szCs w:val="22"/>
          <w:lang w:val="es-MX"/>
        </w:rPr>
        <w:t>“LA ENTIDAD”</w:t>
      </w:r>
      <w:r w:rsidRPr="003B4FD5">
        <w:rPr>
          <w:rFonts w:ascii="Arial" w:hAnsi="Arial" w:cs="Arial"/>
          <w:sz w:val="22"/>
          <w:szCs w:val="22"/>
          <w:lang w:val="es-MX"/>
        </w:rPr>
        <w:t xml:space="preserve"> considera que </w:t>
      </w:r>
      <w:r w:rsidRPr="003B4FD5">
        <w:rPr>
          <w:rFonts w:ascii="Arial" w:hAnsi="Arial" w:cs="Arial"/>
          <w:b/>
          <w:bCs/>
          <w:sz w:val="22"/>
          <w:szCs w:val="22"/>
          <w:lang w:val="es-MX"/>
        </w:rPr>
        <w:t>“EL CONTRATISTA”</w:t>
      </w:r>
      <w:r w:rsidRPr="003B4FD5">
        <w:rPr>
          <w:rFonts w:ascii="Arial" w:hAnsi="Arial" w:cs="Arial"/>
          <w:sz w:val="22"/>
          <w:szCs w:val="22"/>
          <w:lang w:val="es-MX"/>
        </w:rPr>
        <w:t xml:space="preserve"> ha incurrido en alguna de las causales de rescisión que se consignan en este contrato, o comunicará a </w:t>
      </w:r>
      <w:r w:rsidRPr="003B4FD5">
        <w:rPr>
          <w:rFonts w:ascii="Arial" w:hAnsi="Arial" w:cs="Arial"/>
          <w:b/>
          <w:bCs/>
          <w:sz w:val="22"/>
          <w:szCs w:val="22"/>
          <w:lang w:val="es-MX"/>
        </w:rPr>
        <w:t>“EL CONTRATISTA”</w:t>
      </w:r>
      <w:r w:rsidRPr="003B4FD5">
        <w:rPr>
          <w:rFonts w:ascii="Arial" w:hAnsi="Arial" w:cs="Arial"/>
          <w:sz w:val="22"/>
          <w:szCs w:val="22"/>
          <w:lang w:val="es-MX"/>
        </w:rPr>
        <w:t xml:space="preserve"> en forma fehaciente, a fin de que en un plazo no mayor de 3 (tres) días hábiles exponga lo que a su derecho convenga. Si </w:t>
      </w:r>
      <w:r w:rsidRPr="003B4FD5">
        <w:rPr>
          <w:rFonts w:ascii="Arial" w:hAnsi="Arial" w:cs="Arial"/>
          <w:b/>
          <w:sz w:val="22"/>
          <w:szCs w:val="22"/>
          <w:lang w:val="es-MX"/>
        </w:rPr>
        <w:t>“EL CONTRATISTA”</w:t>
      </w:r>
      <w:r w:rsidRPr="003B4FD5">
        <w:rPr>
          <w:rFonts w:ascii="Arial" w:hAnsi="Arial" w:cs="Arial"/>
          <w:sz w:val="22"/>
          <w:szCs w:val="22"/>
          <w:lang w:val="es-MX"/>
        </w:rPr>
        <w:t xml:space="preserve"> no expone razón alguna o si después de analizar las razones aducidas por éste, </w:t>
      </w:r>
      <w:r w:rsidRPr="003B4FD5">
        <w:rPr>
          <w:rFonts w:ascii="Arial" w:hAnsi="Arial" w:cs="Arial"/>
          <w:b/>
          <w:bCs/>
          <w:sz w:val="22"/>
          <w:szCs w:val="22"/>
          <w:lang w:val="es-MX"/>
        </w:rPr>
        <w:t>“LA ENTIDAD”</w:t>
      </w:r>
      <w:r w:rsidRPr="003B4FD5">
        <w:rPr>
          <w:rFonts w:ascii="Arial" w:hAnsi="Arial" w:cs="Arial"/>
          <w:sz w:val="22"/>
          <w:szCs w:val="22"/>
          <w:lang w:val="es-MX"/>
        </w:rPr>
        <w:t xml:space="preserve"> estima que las mismas no son satisfactorias dictará la resolución que proceda conforme a lo establecido en el primer párrafo de esta cláusula.</w:t>
      </w:r>
    </w:p>
    <w:p w14:paraId="2EF79ABA" w14:textId="6BF79E25" w:rsidR="00EB645D" w:rsidRPr="003B4FD5" w:rsidRDefault="00EB645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AD4302E" w14:textId="6100EB22" w:rsidR="00EB645D" w:rsidRPr="003B4FD5" w:rsidRDefault="00EB645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En tanto que si </w:t>
      </w:r>
      <w:r w:rsidRPr="003B4FD5">
        <w:rPr>
          <w:rFonts w:ascii="Arial" w:hAnsi="Arial" w:cs="Arial"/>
          <w:b/>
          <w:sz w:val="22"/>
          <w:szCs w:val="22"/>
          <w:lang w:val="es-MX"/>
        </w:rPr>
        <w:t>“EL CONTRATISTA”</w:t>
      </w:r>
      <w:r w:rsidRPr="003B4FD5">
        <w:rPr>
          <w:rFonts w:ascii="Arial" w:hAnsi="Arial" w:cs="Arial"/>
          <w:sz w:val="22"/>
          <w:szCs w:val="22"/>
          <w:lang w:val="es-MX"/>
        </w:rPr>
        <w:t xml:space="preserve"> es quien decide rescindirlo, será necesaria que acuda ante la autoridad judicial y obtenga la declaración correspondiente de acuerdo con el supuesto indicado en el primer párrafo de esta cláusula.</w:t>
      </w:r>
    </w:p>
    <w:p w14:paraId="3320F05D" w14:textId="11B1E7A5" w:rsidR="00EB645D" w:rsidRPr="003B4FD5" w:rsidRDefault="00EB645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1105FD5" w14:textId="61221A46" w:rsidR="00EB645D"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I.- Si </w:t>
      </w:r>
      <w:r w:rsidRPr="003B4FD5">
        <w:rPr>
          <w:rFonts w:ascii="Arial" w:hAnsi="Arial" w:cs="Arial"/>
          <w:b/>
          <w:bCs/>
          <w:sz w:val="22"/>
          <w:szCs w:val="22"/>
          <w:lang w:val="es-MX"/>
        </w:rPr>
        <w:t>“EL CONTRATISTA”</w:t>
      </w:r>
      <w:r w:rsidRPr="003B4FD5">
        <w:rPr>
          <w:rFonts w:ascii="Arial" w:hAnsi="Arial" w:cs="Arial"/>
          <w:sz w:val="22"/>
          <w:szCs w:val="22"/>
          <w:lang w:val="es-MX"/>
        </w:rPr>
        <w:t>, no inicia los trabajos objeto de este contrato dentro de la fecha o termino convenido, sin causa justificada, conforme a la Ley;</w:t>
      </w:r>
    </w:p>
    <w:p w14:paraId="7456E7C3" w14:textId="4506191A"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5FDDEA1" w14:textId="33CC2575"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II.- Si interrumpe injustificadamente la ejecución de los trabajos o se niega a reparar o reponer la totalidad o alguna parte de ellos, que hubiere sido detectada como defectuosa por </w:t>
      </w:r>
      <w:r w:rsidRPr="003B4FD5">
        <w:rPr>
          <w:rFonts w:ascii="Arial" w:hAnsi="Arial" w:cs="Arial"/>
          <w:b/>
          <w:bCs/>
          <w:sz w:val="22"/>
          <w:szCs w:val="22"/>
          <w:lang w:val="es-MX"/>
        </w:rPr>
        <w:t>“LA ENTIDAD”</w:t>
      </w:r>
      <w:r w:rsidRPr="003B4FD5">
        <w:rPr>
          <w:rFonts w:ascii="Arial" w:hAnsi="Arial" w:cs="Arial"/>
          <w:sz w:val="22"/>
          <w:szCs w:val="22"/>
          <w:lang w:val="es-MX"/>
        </w:rPr>
        <w:t xml:space="preserve"> o por sus representantes;</w:t>
      </w:r>
    </w:p>
    <w:p w14:paraId="39C5C123" w14:textId="728F2810"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900F189" w14:textId="3735D63B"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III.- Si no ejecuta los trabajos de conformidad con lo estipulado en este contrato y sus anexos o sin motivo justificado no acata las órdenes dadas por el residente de obra, en el caso de que estas no hayan sido objetadas justificadamente;</w:t>
      </w:r>
    </w:p>
    <w:p w14:paraId="27686B01" w14:textId="6BDDC979"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6870511" w14:textId="6B9B13BC"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IV.- Si no da cumplimiento al programa vigente de ejecución de los trabajos por falta de materiales, trabajadores o equipo y maquinaria de construcción, y que a juicio de </w:t>
      </w:r>
      <w:r w:rsidRPr="003B4FD5">
        <w:rPr>
          <w:rFonts w:ascii="Arial" w:hAnsi="Arial" w:cs="Arial"/>
          <w:b/>
          <w:bCs/>
          <w:sz w:val="22"/>
          <w:szCs w:val="22"/>
          <w:lang w:val="es-MX"/>
        </w:rPr>
        <w:t>“LA ENTIDAD”</w:t>
      </w:r>
      <w:r w:rsidRPr="003B4FD5">
        <w:rPr>
          <w:rFonts w:ascii="Arial" w:hAnsi="Arial" w:cs="Arial"/>
          <w:sz w:val="22"/>
          <w:szCs w:val="22"/>
          <w:lang w:val="es-MX"/>
        </w:rPr>
        <w:t>, el atraso pueda dificultar la terminación satisfactoria de los trabajos en el plazo de ejecución en este contrato.</w:t>
      </w:r>
    </w:p>
    <w:p w14:paraId="375109AF" w14:textId="3AED581D"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E5A2CB3" w14:textId="386744C0"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No implicará retraso en el programa de ejecución del proyecto ejecutivo y de los trabajos y, por tanto no se considerará como incumplimiento de éste Contrato y causa de su rescisión administrativa, cuando el atraso tenga lugar por falta de información referente a planos, especificaciones o normas de calidad, de entrega física de las áreas de trabajo y de entrega oportuna de materiales y equipos de instalación permanente, de licencias y permisos que deba proporcionar o suministrar </w:t>
      </w:r>
      <w:r w:rsidRPr="003B4FD5">
        <w:rPr>
          <w:rFonts w:ascii="Arial" w:hAnsi="Arial" w:cs="Arial"/>
          <w:b/>
          <w:bCs/>
          <w:sz w:val="22"/>
          <w:szCs w:val="22"/>
          <w:lang w:val="es-MX"/>
        </w:rPr>
        <w:t>“LA ENTIDAD”</w:t>
      </w:r>
      <w:r w:rsidRPr="003B4FD5">
        <w:rPr>
          <w:rFonts w:ascii="Arial" w:hAnsi="Arial" w:cs="Arial"/>
          <w:sz w:val="22"/>
          <w:szCs w:val="22"/>
          <w:lang w:val="es-MX"/>
        </w:rPr>
        <w:t>, así como cuando ésta hubiere ordenado la suspensión de los trabajos; ni por el atraso de los trabajos que tenga lugar por falta de pago de ministraciones;</w:t>
      </w:r>
    </w:p>
    <w:p w14:paraId="6F0F5493" w14:textId="3A2C8383"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58BE1905" w14:textId="16C27650"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V.- Si es declarado o sujeto a concurso mercantil o alguna figura análoga;</w:t>
      </w:r>
    </w:p>
    <w:p w14:paraId="3D418C84" w14:textId="16B8794D"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E122E2E" w14:textId="57EF2A52" w:rsidR="00B04165" w:rsidRPr="003B4FD5" w:rsidRDefault="00B04165"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VI.- </w:t>
      </w:r>
      <w:r w:rsidR="00C7321D" w:rsidRPr="003B4FD5">
        <w:rPr>
          <w:rFonts w:ascii="Arial" w:hAnsi="Arial" w:cs="Arial"/>
          <w:sz w:val="22"/>
          <w:szCs w:val="22"/>
          <w:lang w:val="es-MX"/>
        </w:rPr>
        <w:t xml:space="preserve">Si subcontrata partes de los trabajos objeto de este Contrato, sin contar con la autorización por escrito de </w:t>
      </w:r>
      <w:r w:rsidR="00C7321D" w:rsidRPr="003B4FD5">
        <w:rPr>
          <w:rFonts w:ascii="Arial" w:hAnsi="Arial" w:cs="Arial"/>
          <w:b/>
          <w:bCs/>
          <w:sz w:val="22"/>
          <w:szCs w:val="22"/>
          <w:lang w:val="es-MX"/>
        </w:rPr>
        <w:t>“LA ENTIDAD”;</w:t>
      </w:r>
    </w:p>
    <w:p w14:paraId="0D377D29" w14:textId="24C93A8E"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56D816F3" w14:textId="7C8389CE"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VII.- Si </w:t>
      </w:r>
      <w:r w:rsidRPr="003B4FD5">
        <w:rPr>
          <w:rFonts w:ascii="Arial" w:hAnsi="Arial" w:cs="Arial"/>
          <w:b/>
          <w:bCs/>
          <w:sz w:val="22"/>
          <w:szCs w:val="22"/>
          <w:lang w:val="es-MX"/>
        </w:rPr>
        <w:t>“EL CONTRATISTA”</w:t>
      </w:r>
      <w:r w:rsidRPr="003B4FD5">
        <w:rPr>
          <w:rFonts w:ascii="Arial" w:hAnsi="Arial" w:cs="Arial"/>
          <w:sz w:val="22"/>
          <w:szCs w:val="22"/>
          <w:lang w:val="es-MX"/>
        </w:rPr>
        <w:t xml:space="preserve"> cede en forma total o parcial a favor de tercero sus derechos de cobro por los trabajos ejecutadas, sin contar con la autorización por escrito de “LA ENTIDAD;</w:t>
      </w:r>
    </w:p>
    <w:p w14:paraId="5D4A8C70" w14:textId="0FFA8520"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8D1C756" w14:textId="0EBC2D38"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VIII.- Si </w:t>
      </w:r>
      <w:r w:rsidRPr="003B4FD5">
        <w:rPr>
          <w:rFonts w:ascii="Arial" w:hAnsi="Arial" w:cs="Arial"/>
          <w:b/>
          <w:bCs/>
          <w:sz w:val="22"/>
          <w:szCs w:val="22"/>
          <w:lang w:val="es-MX"/>
        </w:rPr>
        <w:t>“EL CONTRATISTA”</w:t>
      </w:r>
      <w:r w:rsidRPr="003B4FD5">
        <w:rPr>
          <w:rFonts w:ascii="Arial" w:hAnsi="Arial" w:cs="Arial"/>
          <w:sz w:val="22"/>
          <w:szCs w:val="22"/>
          <w:lang w:val="es-MX"/>
        </w:rPr>
        <w:t xml:space="preserve"> no da a </w:t>
      </w:r>
      <w:r w:rsidRPr="003B4FD5">
        <w:rPr>
          <w:rFonts w:ascii="Arial" w:hAnsi="Arial" w:cs="Arial"/>
          <w:b/>
          <w:bCs/>
          <w:sz w:val="22"/>
          <w:szCs w:val="22"/>
          <w:lang w:val="es-MX"/>
        </w:rPr>
        <w:t>“LA ENTIDAD”</w:t>
      </w:r>
      <w:r w:rsidRPr="003B4FD5">
        <w:rPr>
          <w:rFonts w:ascii="Arial" w:hAnsi="Arial" w:cs="Arial"/>
          <w:sz w:val="22"/>
          <w:szCs w:val="22"/>
          <w:lang w:val="es-MX"/>
        </w:rPr>
        <w:t xml:space="preserve"> o a las dependencias que tengan facultad de intervenir, las facilidades y datos necesarios para la inspección, vigilancia y supervisión de los materiales y los trabajos;</w:t>
      </w:r>
    </w:p>
    <w:p w14:paraId="641F6F8B" w14:textId="25071C29"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CD0239E" w14:textId="3DDDD321"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IX.- Que cambie su nacionalidad por otra en el caso que haya sido establecido como requisito tener una nacionalidad determinada;</w:t>
      </w:r>
    </w:p>
    <w:p w14:paraId="01F9656B" w14:textId="57B477D6"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1662EE7" w14:textId="0F20F5A5"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X.- Si </w:t>
      </w:r>
      <w:r w:rsidRPr="003B4FD5">
        <w:rPr>
          <w:rFonts w:ascii="Arial" w:hAnsi="Arial" w:cs="Arial"/>
          <w:b/>
          <w:bCs/>
          <w:sz w:val="22"/>
          <w:szCs w:val="22"/>
          <w:lang w:val="es-MX"/>
        </w:rPr>
        <w:t>“EL CONTRATISTA”</w:t>
      </w:r>
      <w:r w:rsidRPr="003B4FD5">
        <w:rPr>
          <w:rFonts w:ascii="Arial" w:hAnsi="Arial" w:cs="Arial"/>
          <w:sz w:val="22"/>
          <w:szCs w:val="22"/>
          <w:lang w:val="es-MX"/>
        </w:rPr>
        <w:t xml:space="preserve"> incumple con el compromiso adquirido con la firma del presente Contrato relativo a la reserva y confidencialidad de la información o documentación proporcionada por </w:t>
      </w:r>
      <w:r w:rsidRPr="003B4FD5">
        <w:rPr>
          <w:rFonts w:ascii="Arial" w:hAnsi="Arial" w:cs="Arial"/>
          <w:b/>
          <w:bCs/>
          <w:sz w:val="22"/>
          <w:szCs w:val="22"/>
          <w:lang w:val="es-MX"/>
        </w:rPr>
        <w:t>“LA ENTIDAD”</w:t>
      </w:r>
      <w:r w:rsidRPr="003B4FD5">
        <w:rPr>
          <w:rFonts w:ascii="Arial" w:hAnsi="Arial" w:cs="Arial"/>
          <w:sz w:val="22"/>
          <w:szCs w:val="22"/>
          <w:lang w:val="es-MX"/>
        </w:rPr>
        <w:t xml:space="preserve"> para la ejecución de los trabajos; y </w:t>
      </w:r>
    </w:p>
    <w:p w14:paraId="7E7C72FC" w14:textId="075428A8"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2A8794B" w14:textId="2E2593E3"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XI.- En general, por el incumplimiento por </w:t>
      </w:r>
      <w:proofErr w:type="spellStart"/>
      <w:r w:rsidRPr="003B4FD5">
        <w:rPr>
          <w:rFonts w:ascii="Arial" w:hAnsi="Arial" w:cs="Arial"/>
          <w:sz w:val="22"/>
          <w:szCs w:val="22"/>
          <w:lang w:val="es-MX"/>
        </w:rPr>
        <w:t>pare</w:t>
      </w:r>
      <w:proofErr w:type="spellEnd"/>
      <w:r w:rsidRPr="003B4FD5">
        <w:rPr>
          <w:rFonts w:ascii="Arial" w:hAnsi="Arial" w:cs="Arial"/>
          <w:sz w:val="22"/>
          <w:szCs w:val="22"/>
          <w:lang w:val="es-MX"/>
        </w:rPr>
        <w:t xml:space="preserve"> de </w:t>
      </w:r>
      <w:r w:rsidRPr="003B4FD5">
        <w:rPr>
          <w:rFonts w:ascii="Arial" w:hAnsi="Arial" w:cs="Arial"/>
          <w:b/>
          <w:bCs/>
          <w:sz w:val="22"/>
          <w:szCs w:val="22"/>
          <w:lang w:val="es-MX"/>
        </w:rPr>
        <w:t>“EL CONTRATISTA”</w:t>
      </w:r>
      <w:r w:rsidRPr="003B4FD5">
        <w:rPr>
          <w:rFonts w:ascii="Arial" w:hAnsi="Arial" w:cs="Arial"/>
          <w:sz w:val="22"/>
          <w:szCs w:val="22"/>
          <w:lang w:val="es-MX"/>
        </w:rPr>
        <w:t xml:space="preserve"> a cualquiera de las obligaciones derivadas de este contrato y sus anexos, la contravención a las disposiciones, lineamientos, bases, procedimientos y requisitos que establece la Ley de Obras Públicas para el Estado y Municipios de Nuevo León y la legislación aplicable sobre la materia que pongan en riesgo el desarrollo de la obra y dicho incumplimiento no haya sido subsanado por </w:t>
      </w:r>
      <w:r w:rsidRPr="003B4FD5">
        <w:rPr>
          <w:rFonts w:ascii="Arial" w:hAnsi="Arial" w:cs="Arial"/>
          <w:b/>
          <w:bCs/>
          <w:sz w:val="22"/>
          <w:szCs w:val="22"/>
          <w:lang w:val="es-MX"/>
        </w:rPr>
        <w:t>“EL CONTRATISTA”</w:t>
      </w:r>
      <w:r w:rsidRPr="003B4FD5">
        <w:rPr>
          <w:rFonts w:ascii="Arial" w:hAnsi="Arial" w:cs="Arial"/>
          <w:sz w:val="22"/>
          <w:szCs w:val="22"/>
          <w:lang w:val="es-MX"/>
        </w:rPr>
        <w:t xml:space="preserve"> en el plazo establecido por </w:t>
      </w:r>
      <w:r w:rsidRPr="003B4FD5">
        <w:rPr>
          <w:rFonts w:ascii="Arial" w:hAnsi="Arial" w:cs="Arial"/>
          <w:b/>
          <w:bCs/>
          <w:sz w:val="22"/>
          <w:szCs w:val="22"/>
          <w:lang w:val="es-MX"/>
        </w:rPr>
        <w:t>“LA ENTIDAD”</w:t>
      </w:r>
      <w:r w:rsidRPr="003B4FD5">
        <w:rPr>
          <w:rFonts w:ascii="Arial" w:hAnsi="Arial" w:cs="Arial"/>
          <w:sz w:val="22"/>
          <w:szCs w:val="22"/>
          <w:lang w:val="es-MX"/>
        </w:rPr>
        <w:t xml:space="preserve"> para tal efecto, atendiendo a la complejidad, magnitud y características del evento.</w:t>
      </w:r>
    </w:p>
    <w:p w14:paraId="72A72575" w14:textId="1154E9F9"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01A0C1AA" w14:textId="7067065C" w:rsidR="00C7321D" w:rsidRPr="003B4FD5" w:rsidRDefault="00C7321D" w:rsidP="00EB64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En caso de que </w:t>
      </w:r>
      <w:r w:rsidRPr="003B4FD5">
        <w:rPr>
          <w:rFonts w:ascii="Arial" w:hAnsi="Arial" w:cs="Arial"/>
          <w:b/>
          <w:bCs/>
          <w:sz w:val="22"/>
          <w:szCs w:val="22"/>
          <w:lang w:val="es-MX"/>
        </w:rPr>
        <w:t>“LA ENTIDAD”</w:t>
      </w:r>
      <w:r w:rsidRPr="003B4FD5">
        <w:rPr>
          <w:rFonts w:ascii="Arial" w:hAnsi="Arial" w:cs="Arial"/>
          <w:sz w:val="22"/>
          <w:szCs w:val="22"/>
          <w:lang w:val="es-MX"/>
        </w:rPr>
        <w:t xml:space="preserve"> determine la rescisión del presente contrato</w:t>
      </w:r>
      <w:r w:rsidR="00227C37" w:rsidRPr="003B4FD5">
        <w:rPr>
          <w:rFonts w:ascii="Arial" w:hAnsi="Arial" w:cs="Arial"/>
          <w:sz w:val="22"/>
          <w:szCs w:val="22"/>
          <w:lang w:val="es-MX"/>
        </w:rPr>
        <w:t xml:space="preserve"> el saldo por amortizar se reintegrará a </w:t>
      </w:r>
      <w:r w:rsidR="00227C37" w:rsidRPr="003B4FD5">
        <w:rPr>
          <w:rFonts w:ascii="Arial" w:hAnsi="Arial" w:cs="Arial"/>
          <w:b/>
          <w:bCs/>
          <w:sz w:val="22"/>
          <w:szCs w:val="22"/>
          <w:lang w:val="es-MX"/>
        </w:rPr>
        <w:t>“LA ENTIDAD”</w:t>
      </w:r>
      <w:r w:rsidR="00227C37" w:rsidRPr="003B4FD5">
        <w:rPr>
          <w:rFonts w:ascii="Arial" w:hAnsi="Arial" w:cs="Arial"/>
          <w:sz w:val="22"/>
          <w:szCs w:val="22"/>
          <w:lang w:val="es-MX"/>
        </w:rPr>
        <w:t xml:space="preserve"> en un plazo no mayor de 15 (quince) días naturales contados a partir de la fecha en que le sea comunicada la rescisión al </w:t>
      </w:r>
      <w:r w:rsidR="00227C37" w:rsidRPr="003B4FD5">
        <w:rPr>
          <w:rFonts w:ascii="Arial" w:hAnsi="Arial" w:cs="Arial"/>
          <w:b/>
          <w:bCs/>
          <w:sz w:val="22"/>
          <w:szCs w:val="22"/>
          <w:lang w:val="es-MX"/>
        </w:rPr>
        <w:t>“EL CONTRATISTA”</w:t>
      </w:r>
      <w:r w:rsidR="00227C37" w:rsidRPr="003B4FD5">
        <w:rPr>
          <w:rFonts w:ascii="Arial" w:hAnsi="Arial" w:cs="Arial"/>
          <w:sz w:val="22"/>
          <w:szCs w:val="22"/>
          <w:lang w:val="es-MX"/>
        </w:rPr>
        <w:t xml:space="preserve">, para lo cual se le reconocerán los materiales que tenga en obra o en proceso de adquisición debidamente comprobado mediante la exhibición correspondiente, conforme a los datos básicos de precios del concurso, considerando los ajustes de costos autorizados a la fecha de rescisión, siempre y cuando sean de la calidad requerida, puedan utilizarse en la obra y </w:t>
      </w:r>
      <w:r w:rsidR="00227C37" w:rsidRPr="003B4FD5">
        <w:rPr>
          <w:rFonts w:ascii="Arial" w:hAnsi="Arial" w:cs="Arial"/>
          <w:b/>
          <w:bCs/>
          <w:sz w:val="22"/>
          <w:szCs w:val="22"/>
          <w:lang w:val="es-MX"/>
        </w:rPr>
        <w:t>“EL CONTRATISTA”</w:t>
      </w:r>
      <w:r w:rsidR="00227C37" w:rsidRPr="003B4FD5">
        <w:rPr>
          <w:rFonts w:ascii="Arial" w:hAnsi="Arial" w:cs="Arial"/>
          <w:sz w:val="22"/>
          <w:szCs w:val="22"/>
          <w:lang w:val="es-MX"/>
        </w:rPr>
        <w:t xml:space="preserve"> se comprometa por escrito a entregarlos en el sitio de los trabajos. Adicionalmente “LA ENTIDAD” hará efectivas las garantías y se abstendrá de cubrir importes resultantes de trabajos ejecutados aún no liquidados, hasta que se otorgue el finiquito correspondiente lo que deberá efectuarse dentro de los 15 (quince) días hábiles siguientes a la fecha de notificación de la rescisión. </w:t>
      </w:r>
      <w:r w:rsidR="00227C37" w:rsidRPr="003B4FD5">
        <w:rPr>
          <w:rFonts w:ascii="Arial" w:hAnsi="Arial" w:cs="Arial"/>
          <w:sz w:val="22"/>
          <w:szCs w:val="22"/>
          <w:lang w:val="es-MX"/>
        </w:rPr>
        <w:lastRenderedPageBreak/>
        <w:t xml:space="preserve">En dicho finiquito deberá preverse lo relativo al sobrecosto de los trabajos aún no ejecutados que se encuentren atrasados conforme al programa vigente, así como lo relacionado con la recuperación de los materiales y equipos que, en su caso, le hayan sido entregados   </w:t>
      </w:r>
    </w:p>
    <w:p w14:paraId="157AEF36" w14:textId="77777777" w:rsidR="00EB645D" w:rsidRPr="003B4FD5" w:rsidRDefault="00EB645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272BE069" w14:textId="33479A07" w:rsidR="00227C37"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r w:rsidRPr="003B4FD5">
        <w:rPr>
          <w:rFonts w:ascii="Arial" w:hAnsi="Arial" w:cs="Arial"/>
          <w:b/>
          <w:sz w:val="22"/>
          <w:szCs w:val="22"/>
          <w:lang w:val="es-MX"/>
        </w:rPr>
        <w:t xml:space="preserve">DÉCIMA </w:t>
      </w:r>
      <w:proofErr w:type="gramStart"/>
      <w:r w:rsidRPr="003B4FD5">
        <w:rPr>
          <w:rFonts w:ascii="Arial" w:hAnsi="Arial" w:cs="Arial"/>
          <w:b/>
          <w:sz w:val="22"/>
          <w:szCs w:val="22"/>
          <w:lang w:val="es-MX"/>
        </w:rPr>
        <w:t>SEXTA</w:t>
      </w:r>
      <w:r w:rsidR="003B4FD5">
        <w:rPr>
          <w:rFonts w:ascii="Arial" w:hAnsi="Arial" w:cs="Arial"/>
          <w:b/>
          <w:sz w:val="22"/>
          <w:szCs w:val="22"/>
          <w:lang w:val="es-MX"/>
        </w:rPr>
        <w:t>.-</w:t>
      </w:r>
      <w:proofErr w:type="gramEnd"/>
      <w:r w:rsidRPr="003B4FD5">
        <w:rPr>
          <w:rFonts w:ascii="Arial" w:hAnsi="Arial" w:cs="Arial"/>
          <w:sz w:val="22"/>
          <w:szCs w:val="22"/>
          <w:lang w:val="es-MX"/>
        </w:rPr>
        <w:t xml:space="preserve"> </w:t>
      </w:r>
      <w:r w:rsidR="00227C37" w:rsidRPr="003B4FD5">
        <w:rPr>
          <w:rFonts w:ascii="Arial" w:hAnsi="Arial" w:cs="Arial"/>
          <w:b/>
          <w:bCs/>
          <w:sz w:val="22"/>
          <w:szCs w:val="22"/>
          <w:lang w:val="es-MX"/>
        </w:rPr>
        <w:t>OBLIGACIONES IMPLICITAS.</w:t>
      </w:r>
    </w:p>
    <w:p w14:paraId="031150BB" w14:textId="77777777" w:rsidR="00227C37" w:rsidRPr="003B4FD5" w:rsidRDefault="00227C37"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AC87FA6" w14:textId="73818B37" w:rsidR="005E5C2D" w:rsidRPr="003B4FD5" w:rsidRDefault="00227C37"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 xml:space="preserve">“LAS PARTES” </w:t>
      </w:r>
      <w:r w:rsidR="005E5C2D" w:rsidRPr="003B4FD5">
        <w:rPr>
          <w:rFonts w:ascii="Arial" w:hAnsi="Arial" w:cs="Arial"/>
          <w:sz w:val="22"/>
          <w:szCs w:val="22"/>
          <w:lang w:val="es-MX"/>
        </w:rPr>
        <w:t xml:space="preserve">se obligan a sujetarse estrictamente para la ejecución de la obra objeto de este contrato a todas y cada una de las cláusulas que lo integran, así como a los términos, lineamientos, procedimientos y requisitos que establece la Ley de Obras Públicas para el Estado y Municipios de Nuevo León y las demás normas legales y disposiciones administrativas que le sean aplicables en todo lo no previsto en el mismo. </w:t>
      </w:r>
    </w:p>
    <w:p w14:paraId="08D5CF6F"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D839DC9" w14:textId="2FEC142C"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DÉCIMA </w:t>
      </w:r>
      <w:proofErr w:type="gramStart"/>
      <w:r w:rsidRPr="003B4FD5">
        <w:rPr>
          <w:rFonts w:ascii="Arial" w:hAnsi="Arial" w:cs="Arial"/>
          <w:b/>
          <w:sz w:val="22"/>
          <w:szCs w:val="22"/>
          <w:lang w:val="es-MX"/>
        </w:rPr>
        <w:t>SÉPTIMA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OTRAS ESTIPULACIONES ESPECÍFICAS: </w:t>
      </w:r>
    </w:p>
    <w:p w14:paraId="0D48CDF0"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3D112038" w14:textId="77777777" w:rsidR="005E5C2D" w:rsidRPr="003B4FD5" w:rsidRDefault="005E5C2D" w:rsidP="005E5C2D">
      <w:pPr>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Trabajos Extraordinarios. </w:t>
      </w:r>
    </w:p>
    <w:p w14:paraId="550DC86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CCD0862" w14:textId="4C19BC7C"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Cuando a juicio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y por necesidades de la obra sea necesario llevar a cabo conceptos o cantidades de trabajos no contemplados en el Proyecto se procederá de la siguiente forma: </w:t>
      </w:r>
    </w:p>
    <w:p w14:paraId="30C75498"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6A051F83" w14:textId="77777777" w:rsidR="005E5C2D" w:rsidRPr="003B4FD5" w:rsidRDefault="005E5C2D" w:rsidP="005E5C2D">
      <w:pPr>
        <w:widowControl w:val="0"/>
        <w:numPr>
          <w:ilvl w:val="1"/>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Celebrar un Convenio Modificatorio de Pagos determinados a Plazos Establecidos y Tiempo Determinado.  </w:t>
      </w:r>
    </w:p>
    <w:p w14:paraId="6196CBB0"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71111CBD" w14:textId="1A9D2CFA" w:rsidR="005E5C2D" w:rsidRPr="003B4FD5" w:rsidRDefault="005E5C2D" w:rsidP="005E5C2D">
      <w:pPr>
        <w:widowControl w:v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Cuando a juicio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se requiera la ejecución de cantidades de trabajo adicionales a las pactadas en este Contrato,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estará facultada para ordenar 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la ejecución de estas, y este se obliga a realizarlos conforme a los pagos determinados pactados en este Contrato y dentro del plazo establecido. </w:t>
      </w:r>
    </w:p>
    <w:p w14:paraId="38887DE4" w14:textId="7F4443ED" w:rsidR="005E5C2D" w:rsidRDefault="005E5C2D" w:rsidP="005E5C2D">
      <w:pPr>
        <w:widowControl w:v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Si lo que se requiere es la ejecución de nuevos conceptos de obra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a requerimiento de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y dentro del plazo que ésta señale someterá a su consideración los nuevos precios establecidos acompañados de sus respectivos análisis, en la inteligencia de que para la fijación de estos precios deberá aplicar el mismo criterio que siguió para la determinación de los precios establecidos de este Contrato. Si ambas partes llegaren así a un acuerdo respecto a los precios de los nuevos conceptos de obra, </w:t>
      </w:r>
      <w:r w:rsidR="00F83186" w:rsidRPr="003B4FD5">
        <w:rPr>
          <w:rFonts w:ascii="Arial" w:hAnsi="Arial" w:cs="Arial"/>
          <w:b/>
          <w:bCs/>
          <w:sz w:val="22"/>
          <w:szCs w:val="22"/>
          <w:lang w:val="es-MX"/>
        </w:rPr>
        <w:t>“LA ENTIDAD”</w:t>
      </w:r>
      <w:r w:rsidRPr="003B4FD5">
        <w:rPr>
          <w:rFonts w:ascii="Arial" w:hAnsi="Arial" w:cs="Arial"/>
          <w:sz w:val="22"/>
          <w:szCs w:val="22"/>
          <w:lang w:val="es-MX"/>
        </w:rPr>
        <w:t xml:space="preserve"> ordenará su ejecución y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se obliga a ejecutarlos conforme a dichos precios, mismos que se incorporaran al Contrato para todos sus efectos.</w:t>
      </w:r>
    </w:p>
    <w:p w14:paraId="78EEEA6F" w14:textId="262BC44C" w:rsidR="003B4FD5" w:rsidRDefault="003B4FD5" w:rsidP="003B4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78164E14" w14:textId="77777777" w:rsidR="003B4FD5" w:rsidRPr="003B4FD5" w:rsidRDefault="003B4FD5" w:rsidP="003B4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675257C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09E04D5D" w14:textId="0ECEB381" w:rsidR="007534EB" w:rsidRPr="003B4FD5" w:rsidRDefault="00576E63" w:rsidP="00576E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r w:rsidRPr="003B4FD5">
        <w:rPr>
          <w:rFonts w:ascii="Arial" w:hAnsi="Arial" w:cs="Arial"/>
          <w:b/>
          <w:sz w:val="22"/>
          <w:szCs w:val="22"/>
          <w:lang w:val="es-MX"/>
        </w:rPr>
        <w:lastRenderedPageBreak/>
        <w:t xml:space="preserve">DÉCIMA </w:t>
      </w:r>
      <w:proofErr w:type="gramStart"/>
      <w:r w:rsidRPr="003B4FD5">
        <w:rPr>
          <w:rFonts w:ascii="Arial" w:hAnsi="Arial" w:cs="Arial"/>
          <w:b/>
          <w:sz w:val="22"/>
          <w:szCs w:val="22"/>
          <w:lang w:val="es-MX"/>
        </w:rPr>
        <w:t>OCTAVA.</w:t>
      </w:r>
      <w:r w:rsidR="003B4FD5">
        <w:rPr>
          <w:rFonts w:ascii="Arial" w:hAnsi="Arial" w:cs="Arial"/>
          <w:b/>
          <w:sz w:val="22"/>
          <w:szCs w:val="22"/>
          <w:lang w:val="es-MX"/>
        </w:rPr>
        <w:t>-</w:t>
      </w:r>
      <w:proofErr w:type="gramEnd"/>
      <w:r w:rsidRPr="003B4FD5">
        <w:rPr>
          <w:rFonts w:ascii="Arial" w:hAnsi="Arial" w:cs="Arial"/>
          <w:b/>
          <w:sz w:val="22"/>
          <w:szCs w:val="22"/>
          <w:lang w:val="es-MX"/>
        </w:rPr>
        <w:t xml:space="preserve"> R</w:t>
      </w:r>
      <w:r w:rsidR="005E5C2D" w:rsidRPr="003B4FD5">
        <w:rPr>
          <w:rFonts w:ascii="Arial" w:hAnsi="Arial" w:cs="Arial"/>
          <w:b/>
          <w:sz w:val="22"/>
          <w:szCs w:val="22"/>
          <w:lang w:val="es-MX"/>
        </w:rPr>
        <w:t>ETENCIONES.</w:t>
      </w:r>
    </w:p>
    <w:p w14:paraId="36139AB1" w14:textId="77777777" w:rsidR="007534EB" w:rsidRPr="003B4FD5" w:rsidRDefault="007534EB" w:rsidP="00576E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p>
    <w:p w14:paraId="05E42889" w14:textId="7D04A3FA" w:rsidR="005E5C2D" w:rsidRPr="003B4FD5" w:rsidRDefault="00F83186" w:rsidP="00576E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“EL CONTRATISTA”</w:t>
      </w:r>
      <w:r w:rsidR="005E5C2D" w:rsidRPr="003B4FD5">
        <w:rPr>
          <w:rFonts w:ascii="Arial" w:hAnsi="Arial" w:cs="Arial"/>
          <w:b/>
          <w:sz w:val="22"/>
          <w:szCs w:val="22"/>
          <w:lang w:val="es-MX"/>
        </w:rPr>
        <w:t xml:space="preserve"> </w:t>
      </w:r>
      <w:r w:rsidR="005E5C2D" w:rsidRPr="003B4FD5">
        <w:rPr>
          <w:rFonts w:ascii="Arial" w:hAnsi="Arial" w:cs="Arial"/>
          <w:sz w:val="22"/>
          <w:szCs w:val="22"/>
          <w:lang w:val="es-MX"/>
        </w:rPr>
        <w:t>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14:paraId="1CF3D322"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p>
    <w:p w14:paraId="50F77E24" w14:textId="4E16CD69"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r w:rsidRPr="003B4FD5">
        <w:rPr>
          <w:rFonts w:ascii="Arial" w:hAnsi="Arial" w:cs="Arial"/>
          <w:sz w:val="22"/>
          <w:szCs w:val="22"/>
          <w:lang w:val="es-MX"/>
        </w:rPr>
        <w:t xml:space="preserve">Asimismo, en caso de que se tenga celebrado Convenio de Concertación entre el Gobierno del Estado de Nuevo León, la Cámara de la Industria de la Construcción, Delegación Nuevo León y el Sistema para el Desarrollo Integral de la Familia del Estado de Nuevo León,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41AF0D29"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p>
    <w:p w14:paraId="7398AED0" w14:textId="4B20A926"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r w:rsidRPr="003B4FD5">
        <w:rPr>
          <w:rFonts w:ascii="Arial" w:hAnsi="Arial" w:cs="Arial"/>
          <w:b/>
          <w:bCs/>
          <w:sz w:val="22"/>
          <w:szCs w:val="22"/>
          <w:lang w:val="es-MX"/>
        </w:rPr>
        <w:t>“EL CONTRATISTA”</w:t>
      </w:r>
      <w:r w:rsidR="005E5C2D" w:rsidRPr="003B4FD5">
        <w:rPr>
          <w:rFonts w:ascii="Arial" w:hAnsi="Arial" w:cs="Arial"/>
          <w:sz w:val="22"/>
          <w:szCs w:val="22"/>
          <w:lang w:val="es-MX"/>
        </w:rPr>
        <w:t xml:space="preserve"> al formular su facturación deberá incluir en la parte inferior izquierda un rubro relativo a RETENCIÓN ICIC (0.2%) y otro relativo a RETENCIÓN DIF (0.1%), sin que ello afecte el importe total de su facturación, por lo que recibirá de la Secretaría de Finanzas y Tesorería General del Estado sólo el 99. 7% de su importe.</w:t>
      </w:r>
    </w:p>
    <w:p w14:paraId="4377685C"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p>
    <w:p w14:paraId="56EB629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r w:rsidRPr="003B4FD5">
        <w:rPr>
          <w:rFonts w:ascii="Arial" w:hAnsi="Arial" w:cs="Arial"/>
          <w:sz w:val="22"/>
          <w:szCs w:val="22"/>
          <w:lang w:val="es-MX"/>
        </w:rPr>
        <w:t>Estas retenciones se efectuarán sólo sobre el importe de los trabajos ejecutados, sin incluir el Impuesto al Valor Agregado.</w:t>
      </w:r>
    </w:p>
    <w:p w14:paraId="1F314A04"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p>
    <w:p w14:paraId="40F1402A" w14:textId="165ACDE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r w:rsidRPr="003B4FD5">
        <w:rPr>
          <w:rFonts w:ascii="Arial" w:hAnsi="Arial" w:cs="Arial"/>
          <w:sz w:val="22"/>
          <w:szCs w:val="22"/>
          <w:lang w:val="es-MX"/>
        </w:rPr>
        <w:t>Ni la retención para ICIC ni la retención para obras de Beneficio Social al DIF Nuevo León forman parte de los Precios Unitarios ni de ninguna otra parte de la proposición, ya que no constituye ningún costo indirecto o directo, impuesto, derecho, etc., por lo que no deberá repercutirse estos costos en los precios de la proposición.</w:t>
      </w:r>
    </w:p>
    <w:p w14:paraId="3499D33C" w14:textId="0C49871B" w:rsidR="00576E63" w:rsidRPr="003B4FD5" w:rsidRDefault="00576E63"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w:hAnsi="Arial" w:cs="Arial"/>
          <w:sz w:val="22"/>
          <w:szCs w:val="22"/>
          <w:lang w:val="es-MX"/>
        </w:rPr>
      </w:pPr>
    </w:p>
    <w:p w14:paraId="16D3E74C" w14:textId="2A89C7E5" w:rsidR="007534EB"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r w:rsidRPr="003B4FD5">
        <w:rPr>
          <w:rFonts w:ascii="Arial" w:hAnsi="Arial" w:cs="Arial"/>
          <w:b/>
          <w:sz w:val="22"/>
          <w:szCs w:val="22"/>
          <w:lang w:val="es-MX"/>
        </w:rPr>
        <w:t>DÉCIMA OCTAVA. - DOMICILIO.</w:t>
      </w:r>
    </w:p>
    <w:p w14:paraId="3F05E211" w14:textId="77777777"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val="es-MX"/>
        </w:rPr>
      </w:pPr>
    </w:p>
    <w:p w14:paraId="1FAD3E99" w14:textId="107024F4" w:rsidR="005E5C2D" w:rsidRPr="003B4FD5" w:rsidRDefault="00F83186"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“EL CONTRATISTA”</w:t>
      </w:r>
      <w:r w:rsidR="005E5C2D" w:rsidRPr="003B4FD5">
        <w:rPr>
          <w:rFonts w:ascii="Arial" w:hAnsi="Arial" w:cs="Arial"/>
          <w:b/>
          <w:sz w:val="22"/>
          <w:szCs w:val="22"/>
          <w:lang w:val="es-MX"/>
        </w:rPr>
        <w:t xml:space="preserve"> </w:t>
      </w:r>
      <w:r w:rsidR="005E5C2D" w:rsidRPr="003B4FD5">
        <w:rPr>
          <w:rFonts w:ascii="Arial" w:hAnsi="Arial" w:cs="Arial"/>
          <w:sz w:val="22"/>
          <w:szCs w:val="22"/>
          <w:lang w:val="es-MX"/>
        </w:rPr>
        <w:t xml:space="preserve">señala como su domicilio para recibir todo tipo de notificaciones derivadas del presente Contrato, </w:t>
      </w:r>
      <w:r w:rsidR="007534EB" w:rsidRPr="003B4FD5">
        <w:rPr>
          <w:rFonts w:ascii="Arial" w:hAnsi="Arial" w:cs="Arial"/>
          <w:sz w:val="22"/>
          <w:szCs w:val="22"/>
          <w:lang w:val="es-MX"/>
        </w:rPr>
        <w:t xml:space="preserve">el indicado en el </w:t>
      </w:r>
      <w:proofErr w:type="spellStart"/>
      <w:r w:rsidR="007534EB" w:rsidRPr="003B4FD5">
        <w:rPr>
          <w:rFonts w:ascii="Arial" w:hAnsi="Arial" w:cs="Arial"/>
          <w:sz w:val="22"/>
          <w:szCs w:val="22"/>
          <w:lang w:val="es-MX"/>
        </w:rPr>
        <w:t>capitulo</w:t>
      </w:r>
      <w:proofErr w:type="spellEnd"/>
      <w:r w:rsidR="007534EB" w:rsidRPr="003B4FD5">
        <w:rPr>
          <w:rFonts w:ascii="Arial" w:hAnsi="Arial" w:cs="Arial"/>
          <w:sz w:val="22"/>
          <w:szCs w:val="22"/>
          <w:lang w:val="es-MX"/>
        </w:rPr>
        <w:t xml:space="preserve"> de declaraciones del presente Contrato.</w:t>
      </w:r>
      <w:r w:rsidR="005E5C2D" w:rsidRPr="003B4FD5">
        <w:rPr>
          <w:rFonts w:ascii="Arial" w:hAnsi="Arial" w:cs="Arial"/>
          <w:b/>
          <w:sz w:val="22"/>
          <w:szCs w:val="22"/>
          <w:lang w:val="es-MX"/>
        </w:rPr>
        <w:t xml:space="preserve"> </w:t>
      </w:r>
    </w:p>
    <w:p w14:paraId="544724E3"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485EF6E0" w14:textId="106E12CF"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En caso de que por cualquier causa </w:t>
      </w:r>
      <w:r w:rsidR="00F83186" w:rsidRPr="003B4FD5">
        <w:rPr>
          <w:rFonts w:ascii="Arial" w:hAnsi="Arial" w:cs="Arial"/>
          <w:b/>
          <w:bCs/>
          <w:sz w:val="22"/>
          <w:szCs w:val="22"/>
          <w:lang w:val="es-MX"/>
        </w:rPr>
        <w:t>“EL CONTRATISTA”</w:t>
      </w:r>
      <w:r w:rsidRPr="003B4FD5">
        <w:rPr>
          <w:rFonts w:ascii="Arial" w:hAnsi="Arial" w:cs="Arial"/>
          <w:b/>
          <w:sz w:val="22"/>
          <w:szCs w:val="22"/>
          <w:lang w:val="es-MX"/>
        </w:rPr>
        <w:t xml:space="preserve"> </w:t>
      </w:r>
      <w:r w:rsidRPr="003B4FD5">
        <w:rPr>
          <w:rFonts w:ascii="Arial" w:hAnsi="Arial" w:cs="Arial"/>
          <w:sz w:val="22"/>
          <w:szCs w:val="22"/>
          <w:lang w:val="es-MX"/>
        </w:rPr>
        <w:t xml:space="preserve">varíe su domicilio, deberá comunicar a </w:t>
      </w:r>
      <w:r w:rsidR="00F83186" w:rsidRPr="003B4FD5">
        <w:rPr>
          <w:rFonts w:ascii="Arial" w:hAnsi="Arial" w:cs="Arial"/>
          <w:b/>
          <w:bCs/>
          <w:sz w:val="22"/>
          <w:szCs w:val="22"/>
          <w:lang w:val="es-MX"/>
        </w:rPr>
        <w:t>“LA ENTIDAD”</w:t>
      </w:r>
      <w:r w:rsidRPr="003B4FD5">
        <w:rPr>
          <w:rFonts w:ascii="Arial" w:hAnsi="Arial" w:cs="Arial"/>
          <w:b/>
          <w:sz w:val="22"/>
          <w:szCs w:val="22"/>
          <w:lang w:val="es-MX"/>
        </w:rPr>
        <w:t xml:space="preserve"> </w:t>
      </w:r>
      <w:r w:rsidRPr="003B4FD5">
        <w:rPr>
          <w:rFonts w:ascii="Arial" w:hAnsi="Arial" w:cs="Arial"/>
          <w:sz w:val="22"/>
          <w:szCs w:val="22"/>
          <w:lang w:val="es-MX"/>
        </w:rPr>
        <w:t xml:space="preserve">esa circunstancia, así como su nuevo domicilio para recibir notificaciones. </w:t>
      </w:r>
    </w:p>
    <w:p w14:paraId="7E31C41E"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lastRenderedPageBreak/>
        <w:t xml:space="preserve"> </w:t>
      </w:r>
    </w:p>
    <w:p w14:paraId="563D9D72" w14:textId="5D474AB2"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En caso de que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varíe su domicilio y no comunique el nuevo a </w:t>
      </w:r>
      <w:r w:rsidR="00F83186" w:rsidRPr="003B4FD5">
        <w:rPr>
          <w:rFonts w:ascii="Arial" w:hAnsi="Arial" w:cs="Arial"/>
          <w:b/>
          <w:bCs/>
          <w:sz w:val="22"/>
          <w:szCs w:val="22"/>
          <w:lang w:val="es-MX"/>
        </w:rPr>
        <w:t>“LA ENTIDAD”</w:t>
      </w:r>
      <w:r w:rsidRPr="003B4FD5">
        <w:rPr>
          <w:rFonts w:ascii="Arial" w:hAnsi="Arial" w:cs="Arial"/>
          <w:b/>
          <w:sz w:val="22"/>
          <w:szCs w:val="22"/>
          <w:lang w:val="es-MX"/>
        </w:rPr>
        <w:t xml:space="preserve">, </w:t>
      </w:r>
      <w:r w:rsidRPr="003B4FD5">
        <w:rPr>
          <w:rFonts w:ascii="Arial" w:hAnsi="Arial" w:cs="Arial"/>
          <w:sz w:val="22"/>
          <w:szCs w:val="22"/>
          <w:lang w:val="es-MX"/>
        </w:rPr>
        <w:t xml:space="preserve">las notificaciones derivadas del presente Contrato, aún las de carácter personal, se le harán por medio de instructivo que se fijará en la tabla de avisos de </w:t>
      </w:r>
      <w:r w:rsidR="00F83186" w:rsidRPr="003B4FD5">
        <w:rPr>
          <w:rFonts w:ascii="Arial" w:hAnsi="Arial" w:cs="Arial"/>
          <w:b/>
          <w:bCs/>
          <w:sz w:val="22"/>
          <w:szCs w:val="22"/>
          <w:lang w:val="es-MX"/>
        </w:rPr>
        <w:t>“LA ENTIDAD”</w:t>
      </w:r>
      <w:r w:rsidRPr="003B4FD5">
        <w:rPr>
          <w:rFonts w:ascii="Arial" w:hAnsi="Arial" w:cs="Arial"/>
          <w:b/>
          <w:sz w:val="22"/>
          <w:szCs w:val="22"/>
          <w:lang w:val="es-MX"/>
        </w:rPr>
        <w:t>,</w:t>
      </w:r>
      <w:r w:rsidRPr="003B4FD5">
        <w:rPr>
          <w:rFonts w:ascii="Arial" w:hAnsi="Arial" w:cs="Arial"/>
          <w:sz w:val="22"/>
          <w:szCs w:val="22"/>
          <w:lang w:val="es-MX"/>
        </w:rPr>
        <w:t xml:space="preserve"> en la inteligencia que las notificaciones efectuadas de esta forma surtirán efectos al día hábil siguiente al de su realización.</w:t>
      </w:r>
    </w:p>
    <w:p w14:paraId="13096F2D" w14:textId="6BFAC306"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0E18A76E" w14:textId="432F4AEC"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r w:rsidRPr="003B4FD5">
        <w:rPr>
          <w:rFonts w:ascii="Arial" w:hAnsi="Arial" w:cs="Arial"/>
          <w:b/>
          <w:bCs/>
          <w:sz w:val="22"/>
          <w:szCs w:val="22"/>
          <w:lang w:val="es-MX"/>
        </w:rPr>
        <w:t xml:space="preserve">DÉCIMA </w:t>
      </w:r>
      <w:proofErr w:type="gramStart"/>
      <w:r w:rsidRPr="003B4FD5">
        <w:rPr>
          <w:rFonts w:ascii="Arial" w:hAnsi="Arial" w:cs="Arial"/>
          <w:b/>
          <w:bCs/>
          <w:sz w:val="22"/>
          <w:szCs w:val="22"/>
          <w:lang w:val="es-MX"/>
        </w:rPr>
        <w:t>NOVENA.</w:t>
      </w:r>
      <w:r w:rsidR="003B4FD5">
        <w:rPr>
          <w:rFonts w:ascii="Arial" w:hAnsi="Arial" w:cs="Arial"/>
          <w:b/>
          <w:bCs/>
          <w:sz w:val="22"/>
          <w:szCs w:val="22"/>
          <w:lang w:val="es-MX"/>
        </w:rPr>
        <w:t>-</w:t>
      </w:r>
      <w:proofErr w:type="gramEnd"/>
      <w:r w:rsidRPr="003B4FD5">
        <w:rPr>
          <w:rFonts w:ascii="Arial" w:hAnsi="Arial" w:cs="Arial"/>
          <w:b/>
          <w:bCs/>
          <w:sz w:val="22"/>
          <w:szCs w:val="22"/>
          <w:lang w:val="es-MX"/>
        </w:rPr>
        <w:t xml:space="preserve"> PROPIEDAD INTELECTUAL.</w:t>
      </w:r>
    </w:p>
    <w:p w14:paraId="7917532F" w14:textId="0EDF32EB"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587BAB5E" w14:textId="65FA3103"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r w:rsidRPr="003B4FD5">
        <w:rPr>
          <w:rFonts w:ascii="Arial" w:hAnsi="Arial" w:cs="Arial"/>
          <w:sz w:val="22"/>
          <w:szCs w:val="22"/>
          <w:lang w:val="es-MX"/>
        </w:rPr>
        <w:t xml:space="preserve">En todo caso son constituidos a favor de </w:t>
      </w:r>
      <w:r w:rsidRPr="003B4FD5">
        <w:rPr>
          <w:rFonts w:ascii="Arial" w:hAnsi="Arial" w:cs="Arial"/>
          <w:b/>
          <w:bCs/>
          <w:sz w:val="22"/>
          <w:szCs w:val="22"/>
          <w:lang w:val="es-MX"/>
        </w:rPr>
        <w:t>“LA ENTIDAD”</w:t>
      </w:r>
      <w:r w:rsidRPr="003B4FD5">
        <w:rPr>
          <w:rFonts w:ascii="Arial" w:hAnsi="Arial" w:cs="Arial"/>
          <w:sz w:val="22"/>
          <w:szCs w:val="22"/>
          <w:lang w:val="es-MX"/>
        </w:rPr>
        <w:t xml:space="preserve">, los derechos inherentes a la propiedad intelectual que deriven de la realización de los trabajos ejecutados, estudios e investigaciones que ejecute, desarrolle, diseñe o realice </w:t>
      </w:r>
      <w:r w:rsidRPr="003B4FD5">
        <w:rPr>
          <w:rFonts w:ascii="Arial" w:hAnsi="Arial" w:cs="Arial"/>
          <w:b/>
          <w:bCs/>
          <w:sz w:val="22"/>
          <w:szCs w:val="22"/>
          <w:lang w:val="es-MX"/>
        </w:rPr>
        <w:t>“EL CONTRATISTA”.</w:t>
      </w:r>
    </w:p>
    <w:p w14:paraId="23B10E68" w14:textId="6321C2D1"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E42B7F2" w14:textId="0ABE577F"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proofErr w:type="gramStart"/>
      <w:r w:rsidRPr="003B4FD5">
        <w:rPr>
          <w:rFonts w:ascii="Arial" w:hAnsi="Arial" w:cs="Arial"/>
          <w:b/>
          <w:bCs/>
          <w:sz w:val="22"/>
          <w:szCs w:val="22"/>
        </w:rPr>
        <w:t>VIGÉSIMA.</w:t>
      </w:r>
      <w:r w:rsidR="003B4FD5">
        <w:rPr>
          <w:rFonts w:ascii="Arial" w:hAnsi="Arial" w:cs="Arial"/>
          <w:b/>
          <w:bCs/>
          <w:sz w:val="22"/>
          <w:szCs w:val="22"/>
        </w:rPr>
        <w:t>-</w:t>
      </w:r>
      <w:proofErr w:type="gramEnd"/>
      <w:r w:rsidRPr="003B4FD5">
        <w:rPr>
          <w:rFonts w:ascii="Arial" w:hAnsi="Arial" w:cs="Arial"/>
          <w:b/>
          <w:bCs/>
          <w:sz w:val="22"/>
          <w:szCs w:val="22"/>
        </w:rPr>
        <w:t xml:space="preserve"> BITÁCORA.</w:t>
      </w:r>
    </w:p>
    <w:p w14:paraId="20979229" w14:textId="77777777"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p>
    <w:p w14:paraId="71CF012A" w14:textId="35A59704"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En la elaboración, control y seguimiento de la bitácora, utilizarán los medios remotos de comunicación electrónica que tenga autorizados para tal efecto la Contraloría y Transparencia Gubernamental del Estado de Nuevo León o a quien le corresponda dicha facultad, quedando obligada cada una de las partes en forma previa al inicio de los trabajos a obtener los registros correspondientes, entre los que se menciona de manera enunciativa y no limitativa la firma electrónica avanzada, códigos de acceso y demás requerimientos para su implementación.</w:t>
      </w:r>
    </w:p>
    <w:p w14:paraId="2C9F4899" w14:textId="75B0EEBE"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1FC3F513" w14:textId="3151E643"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lang w:val="es-MX"/>
        </w:rPr>
      </w:pPr>
      <w:r w:rsidRPr="003B4FD5">
        <w:rPr>
          <w:rFonts w:ascii="Arial" w:hAnsi="Arial" w:cs="Arial"/>
          <w:b/>
          <w:bCs/>
          <w:sz w:val="22"/>
          <w:szCs w:val="22"/>
          <w:lang w:val="es-MX"/>
        </w:rPr>
        <w:t xml:space="preserve">VIGÉSIMA </w:t>
      </w:r>
      <w:proofErr w:type="gramStart"/>
      <w:r w:rsidRPr="003B4FD5">
        <w:rPr>
          <w:rFonts w:ascii="Arial" w:hAnsi="Arial" w:cs="Arial"/>
          <w:b/>
          <w:bCs/>
          <w:sz w:val="22"/>
          <w:szCs w:val="22"/>
          <w:lang w:val="es-MX"/>
        </w:rPr>
        <w:t>PRIMERA.-</w:t>
      </w:r>
      <w:proofErr w:type="gramEnd"/>
      <w:r w:rsidRPr="003B4FD5">
        <w:rPr>
          <w:rFonts w:ascii="Arial" w:hAnsi="Arial" w:cs="Arial"/>
          <w:b/>
          <w:bCs/>
          <w:sz w:val="22"/>
          <w:szCs w:val="22"/>
          <w:lang w:val="es-MX"/>
        </w:rPr>
        <w:t xml:space="preserve"> DISPOSICIONES ESPECIALES.</w:t>
      </w:r>
    </w:p>
    <w:p w14:paraId="79BB0505" w14:textId="77777777"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p>
    <w:p w14:paraId="16BC8961" w14:textId="5D111478"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bCs/>
          <w:sz w:val="22"/>
          <w:szCs w:val="22"/>
          <w:lang w:val="es-MX"/>
        </w:rPr>
        <w:t>“LAS PARTES”</w:t>
      </w:r>
      <w:r w:rsidRPr="003B4FD5">
        <w:rPr>
          <w:rFonts w:ascii="Arial" w:hAnsi="Arial" w:cs="Arial"/>
          <w:sz w:val="22"/>
          <w:szCs w:val="22"/>
          <w:lang w:val="es-MX"/>
        </w:rPr>
        <w:t xml:space="preserve"> acuerdan que cualquier disposición contenida en el presente contrato que contravenga lo establecido en la Ley de Obras Públicas para el Estado y Municipios de Nuevo León, se tendrán por no puestas y se someterán a lo que indique la referida Ley.</w:t>
      </w:r>
    </w:p>
    <w:p w14:paraId="734B26FE" w14:textId="2523D197"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9440A87" w14:textId="77777777" w:rsidR="007534EB" w:rsidRPr="003B4FD5" w:rsidRDefault="007534EB" w:rsidP="007534EB">
      <w:pPr>
        <w:jc w:val="both"/>
        <w:rPr>
          <w:rFonts w:ascii="Arial" w:hAnsi="Arial" w:cs="Arial"/>
          <w:b/>
          <w:bCs/>
          <w:sz w:val="22"/>
          <w:szCs w:val="22"/>
        </w:rPr>
      </w:pPr>
      <w:r w:rsidRPr="003B4FD5">
        <w:rPr>
          <w:rFonts w:ascii="Arial" w:hAnsi="Arial" w:cs="Arial"/>
          <w:b/>
          <w:bCs/>
          <w:sz w:val="22"/>
          <w:szCs w:val="22"/>
          <w:lang w:val="es-MX"/>
        </w:rPr>
        <w:t xml:space="preserve">VIGÉSIMA </w:t>
      </w:r>
      <w:proofErr w:type="gramStart"/>
      <w:r w:rsidRPr="003B4FD5">
        <w:rPr>
          <w:rFonts w:ascii="Arial" w:hAnsi="Arial" w:cs="Arial"/>
          <w:b/>
          <w:bCs/>
          <w:sz w:val="22"/>
          <w:szCs w:val="22"/>
          <w:lang w:val="es-MX"/>
        </w:rPr>
        <w:t>SEGUNDA.-</w:t>
      </w:r>
      <w:proofErr w:type="gramEnd"/>
      <w:r w:rsidRPr="003B4FD5">
        <w:rPr>
          <w:rFonts w:ascii="Arial" w:hAnsi="Arial" w:cs="Arial"/>
          <w:b/>
          <w:bCs/>
          <w:sz w:val="22"/>
          <w:szCs w:val="22"/>
        </w:rPr>
        <w:t xml:space="preserve"> VIGENCIA.</w:t>
      </w:r>
    </w:p>
    <w:p w14:paraId="04834A1A" w14:textId="77777777" w:rsidR="007534EB" w:rsidRPr="003B4FD5" w:rsidRDefault="007534EB" w:rsidP="007534EB">
      <w:pPr>
        <w:jc w:val="both"/>
        <w:rPr>
          <w:rFonts w:ascii="Arial" w:hAnsi="Arial" w:cs="Arial"/>
          <w:bCs/>
          <w:sz w:val="22"/>
          <w:szCs w:val="22"/>
          <w:lang w:val="es-MX"/>
        </w:rPr>
      </w:pPr>
    </w:p>
    <w:p w14:paraId="168A6D61" w14:textId="1BF75829" w:rsidR="007534EB" w:rsidRPr="003B4FD5" w:rsidRDefault="007534EB" w:rsidP="007534EB">
      <w:pPr>
        <w:jc w:val="both"/>
        <w:rPr>
          <w:rFonts w:ascii="Arial" w:hAnsi="Arial" w:cs="Arial"/>
          <w:bCs/>
          <w:sz w:val="22"/>
          <w:szCs w:val="22"/>
          <w:lang w:val="es-MX"/>
        </w:rPr>
      </w:pPr>
      <w:r w:rsidRPr="003B4FD5">
        <w:rPr>
          <w:rFonts w:ascii="Arial" w:hAnsi="Arial" w:cs="Arial"/>
          <w:bCs/>
          <w:sz w:val="22"/>
          <w:szCs w:val="22"/>
          <w:lang w:val="es-MX"/>
        </w:rPr>
        <w:t xml:space="preserve">La vigencia del contrato iniciará con la subscripción de este por </w:t>
      </w:r>
      <w:r w:rsidRPr="003B4FD5">
        <w:rPr>
          <w:rFonts w:ascii="Arial" w:hAnsi="Arial" w:cs="Arial"/>
          <w:b/>
          <w:bCs/>
          <w:sz w:val="22"/>
          <w:szCs w:val="22"/>
          <w:lang w:val="es-MX"/>
        </w:rPr>
        <w:t>“EL CONTRATISTA”</w:t>
      </w:r>
      <w:r w:rsidRPr="003B4FD5">
        <w:rPr>
          <w:rFonts w:ascii="Arial" w:hAnsi="Arial" w:cs="Arial"/>
          <w:b/>
          <w:sz w:val="22"/>
          <w:szCs w:val="22"/>
          <w:lang w:val="es-MX"/>
        </w:rPr>
        <w:t xml:space="preserve"> </w:t>
      </w:r>
      <w:r w:rsidRPr="003B4FD5">
        <w:rPr>
          <w:rFonts w:ascii="Arial" w:hAnsi="Arial" w:cs="Arial"/>
          <w:bCs/>
          <w:sz w:val="22"/>
          <w:szCs w:val="22"/>
          <w:lang w:val="es-MX"/>
        </w:rPr>
        <w:t xml:space="preserve">y finalizará cuando se firme el acta de entrega-recepción de </w:t>
      </w:r>
      <w:r w:rsidRPr="003B4FD5">
        <w:rPr>
          <w:rFonts w:ascii="Arial" w:hAnsi="Arial" w:cs="Arial"/>
          <w:b/>
          <w:sz w:val="22"/>
          <w:szCs w:val="22"/>
          <w:lang w:val="es-MX"/>
        </w:rPr>
        <w:t>“LAS PARTES”</w:t>
      </w:r>
      <w:r w:rsidRPr="003B4FD5">
        <w:rPr>
          <w:rFonts w:ascii="Arial" w:hAnsi="Arial" w:cs="Arial"/>
          <w:bCs/>
          <w:sz w:val="22"/>
          <w:szCs w:val="22"/>
          <w:lang w:val="es-MX"/>
        </w:rPr>
        <w:t>, de conformidad con lo establecido en los artículos 78 y 81 de la Ley de Obras Públicas para el Estado y Municipios de Nuevo León.</w:t>
      </w:r>
    </w:p>
    <w:p w14:paraId="7AFDEB1E" w14:textId="7A31D003" w:rsidR="007534EB" w:rsidRPr="003B4FD5" w:rsidRDefault="007534EB" w:rsidP="007534EB">
      <w:pPr>
        <w:jc w:val="both"/>
        <w:rPr>
          <w:rFonts w:ascii="Arial" w:hAnsi="Arial" w:cs="Arial"/>
          <w:bCs/>
          <w:sz w:val="22"/>
          <w:szCs w:val="22"/>
          <w:lang w:val="es-MX"/>
        </w:rPr>
      </w:pPr>
    </w:p>
    <w:p w14:paraId="6405F581" w14:textId="634B7C07" w:rsidR="007534EB" w:rsidRPr="003B4FD5" w:rsidRDefault="007534EB" w:rsidP="007534EB">
      <w:pPr>
        <w:jc w:val="both"/>
        <w:rPr>
          <w:rFonts w:ascii="Arial" w:hAnsi="Arial" w:cs="Arial"/>
          <w:b/>
          <w:sz w:val="22"/>
          <w:szCs w:val="22"/>
          <w:lang w:val="es-MX"/>
        </w:rPr>
      </w:pPr>
      <w:r w:rsidRPr="003B4FD5">
        <w:rPr>
          <w:rFonts w:ascii="Arial" w:hAnsi="Arial" w:cs="Arial"/>
          <w:b/>
          <w:sz w:val="22"/>
          <w:szCs w:val="22"/>
          <w:lang w:val="es-MX"/>
        </w:rPr>
        <w:t>VIGÉSIMA TERCERA. ANEXOS.</w:t>
      </w:r>
    </w:p>
    <w:p w14:paraId="61E20975" w14:textId="3791C371" w:rsidR="007534EB" w:rsidRPr="003B4FD5" w:rsidRDefault="007534EB" w:rsidP="007534EB">
      <w:pPr>
        <w:jc w:val="both"/>
        <w:rPr>
          <w:rFonts w:ascii="Arial" w:hAnsi="Arial" w:cs="Arial"/>
          <w:bCs/>
          <w:sz w:val="22"/>
          <w:szCs w:val="22"/>
          <w:lang w:val="es-MX"/>
        </w:rPr>
      </w:pPr>
    </w:p>
    <w:p w14:paraId="30B10EA5" w14:textId="77777777" w:rsidR="007534EB" w:rsidRPr="003B4FD5" w:rsidRDefault="007534EB" w:rsidP="007534EB">
      <w:pPr>
        <w:jc w:val="both"/>
        <w:rPr>
          <w:rFonts w:ascii="Arial" w:hAnsi="Arial" w:cs="Arial"/>
          <w:bCs/>
          <w:sz w:val="22"/>
          <w:szCs w:val="22"/>
          <w:lang w:val="es-MX"/>
        </w:rPr>
      </w:pPr>
      <w:r w:rsidRPr="003B4FD5">
        <w:rPr>
          <w:rFonts w:ascii="Arial" w:hAnsi="Arial" w:cs="Arial"/>
          <w:bCs/>
          <w:sz w:val="22"/>
          <w:szCs w:val="22"/>
          <w:lang w:val="es-MX"/>
        </w:rPr>
        <w:t>Los documentos que se consideran como Anexos de este contrato, son los siguientes:</w:t>
      </w:r>
    </w:p>
    <w:p w14:paraId="6E039C24" w14:textId="77777777" w:rsidR="007534EB" w:rsidRPr="003B4FD5" w:rsidRDefault="007534EB" w:rsidP="007534EB">
      <w:pPr>
        <w:jc w:val="both"/>
        <w:rPr>
          <w:rFonts w:ascii="Arial" w:hAnsi="Arial" w:cs="Arial"/>
          <w:bCs/>
          <w:sz w:val="22"/>
          <w:szCs w:val="22"/>
          <w:lang w:val="es-MX"/>
        </w:rPr>
      </w:pPr>
    </w:p>
    <w:p w14:paraId="6A2C564F" w14:textId="2A512756"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FF0000"/>
          <w:sz w:val="22"/>
          <w:szCs w:val="22"/>
          <w:lang w:val="es-MX"/>
        </w:rPr>
      </w:pPr>
      <w:r w:rsidRPr="003B4FD5">
        <w:rPr>
          <w:rFonts w:ascii="Arial" w:hAnsi="Arial" w:cs="Arial"/>
          <w:color w:val="FF0000"/>
          <w:sz w:val="22"/>
          <w:szCs w:val="22"/>
          <w:lang w:val="es-MX"/>
        </w:rPr>
        <w:lastRenderedPageBreak/>
        <w:t>&lt;&lt;ESTABLECER ANEXOS&gt;&gt;</w:t>
      </w:r>
    </w:p>
    <w:p w14:paraId="32DA5932" w14:textId="77777777" w:rsidR="007534EB" w:rsidRPr="003B4FD5" w:rsidRDefault="007534EB" w:rsidP="007534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415D34F1" w14:textId="6D1E1201" w:rsidR="007534EB"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b/>
          <w:sz w:val="22"/>
          <w:szCs w:val="22"/>
          <w:lang w:val="es-MX"/>
        </w:rPr>
        <w:t xml:space="preserve"> </w:t>
      </w:r>
    </w:p>
    <w:p w14:paraId="59E37491" w14:textId="6F86E453" w:rsidR="007534EB" w:rsidRPr="003B4FD5" w:rsidRDefault="003B4FD5"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Pr>
          <w:rFonts w:ascii="Arial" w:hAnsi="Arial" w:cs="Arial"/>
          <w:b/>
          <w:sz w:val="22"/>
          <w:szCs w:val="22"/>
          <w:lang w:val="es-MX"/>
        </w:rPr>
        <w:t xml:space="preserve">VIGÉSIMA </w:t>
      </w:r>
      <w:proofErr w:type="gramStart"/>
      <w:r>
        <w:rPr>
          <w:rFonts w:ascii="Arial" w:hAnsi="Arial" w:cs="Arial"/>
          <w:b/>
          <w:sz w:val="22"/>
          <w:szCs w:val="22"/>
          <w:lang w:val="es-MX"/>
        </w:rPr>
        <w:t>CUARTA</w:t>
      </w:r>
      <w:r w:rsidR="005E5C2D" w:rsidRPr="003B4FD5">
        <w:rPr>
          <w:rFonts w:ascii="Arial" w:hAnsi="Arial" w:cs="Arial"/>
          <w:b/>
          <w:sz w:val="22"/>
          <w:szCs w:val="22"/>
          <w:lang w:val="es-MX"/>
        </w:rPr>
        <w:t>.</w:t>
      </w:r>
      <w:r w:rsidR="007534EB" w:rsidRPr="003B4FD5">
        <w:rPr>
          <w:rFonts w:ascii="Arial" w:hAnsi="Arial" w:cs="Arial"/>
          <w:b/>
          <w:sz w:val="22"/>
          <w:szCs w:val="22"/>
          <w:lang w:val="es-MX"/>
        </w:rPr>
        <w:t>-</w:t>
      </w:r>
      <w:proofErr w:type="gramEnd"/>
      <w:r w:rsidR="005E5C2D" w:rsidRPr="003B4FD5">
        <w:rPr>
          <w:rFonts w:ascii="Arial" w:hAnsi="Arial" w:cs="Arial"/>
          <w:b/>
          <w:sz w:val="22"/>
          <w:szCs w:val="22"/>
          <w:lang w:val="es-MX"/>
        </w:rPr>
        <w:t xml:space="preserve"> </w:t>
      </w:r>
      <w:r w:rsidR="007534EB" w:rsidRPr="003B4FD5">
        <w:rPr>
          <w:rFonts w:ascii="Arial" w:hAnsi="Arial" w:cs="Arial"/>
          <w:b/>
          <w:sz w:val="22"/>
          <w:szCs w:val="22"/>
          <w:lang w:val="es-MX"/>
        </w:rPr>
        <w:t>JURISDICCIÓN.</w:t>
      </w:r>
    </w:p>
    <w:p w14:paraId="28326B7A" w14:textId="77777777"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p>
    <w:p w14:paraId="3E6E93A1" w14:textId="05FBCE9F"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Para la interpretación y cumplimiento del presente contrato, así como para todo aquello que no esté estipulado, las partes se someten a la Jurisdicción del Tribunal de lo Contencioso Administrativo del Estado con residencia en la ciudad de Monterrey, N.L., por lo tanto, </w:t>
      </w:r>
      <w:r w:rsidR="00F83186" w:rsidRPr="003B4FD5">
        <w:rPr>
          <w:rFonts w:ascii="Arial" w:hAnsi="Arial" w:cs="Arial"/>
          <w:b/>
          <w:bCs/>
          <w:sz w:val="22"/>
          <w:szCs w:val="22"/>
          <w:lang w:val="es-MX"/>
        </w:rPr>
        <w:t>“EL CONTRATISTA”</w:t>
      </w:r>
      <w:r w:rsidRPr="003B4FD5">
        <w:rPr>
          <w:rFonts w:ascii="Arial" w:hAnsi="Arial" w:cs="Arial"/>
          <w:sz w:val="22"/>
          <w:szCs w:val="22"/>
          <w:lang w:val="es-MX"/>
        </w:rPr>
        <w:t xml:space="preserve"> renuncia al fuero que pudiera corresponderle por razón de su domicilio presente, futuro o cualquier otra causa. </w:t>
      </w:r>
    </w:p>
    <w:p w14:paraId="3322544A"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47087BB1" w14:textId="77777777"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 </w:t>
      </w:r>
    </w:p>
    <w:p w14:paraId="2B7E02DA" w14:textId="1A338416"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val="es-MX"/>
        </w:rPr>
      </w:pPr>
      <w:r w:rsidRPr="003B4FD5">
        <w:rPr>
          <w:rFonts w:ascii="Arial" w:hAnsi="Arial" w:cs="Arial"/>
          <w:sz w:val="22"/>
          <w:szCs w:val="22"/>
          <w:lang w:val="es-MX"/>
        </w:rPr>
        <w:t xml:space="preserve">FIRMADO AL MARGEN Y ALCANCE EN LA CIUDAD DE MONTERREY, NUEVO LEÓN A LOS </w:t>
      </w:r>
      <w:r w:rsidR="007534EB" w:rsidRPr="003B4FD5">
        <w:rPr>
          <w:rFonts w:ascii="Arial" w:hAnsi="Arial" w:cs="Arial"/>
          <w:b/>
          <w:sz w:val="22"/>
          <w:szCs w:val="22"/>
          <w:lang w:val="es-MX"/>
        </w:rPr>
        <w:t>__</w:t>
      </w:r>
      <w:r w:rsidRPr="003B4FD5">
        <w:rPr>
          <w:rFonts w:ascii="Arial" w:hAnsi="Arial" w:cs="Arial"/>
          <w:b/>
          <w:sz w:val="22"/>
          <w:szCs w:val="22"/>
          <w:lang w:val="es-MX"/>
        </w:rPr>
        <w:t xml:space="preserve"> (</w:t>
      </w:r>
      <w:r w:rsidR="007534EB" w:rsidRPr="003B4FD5">
        <w:rPr>
          <w:rFonts w:ascii="Arial" w:hAnsi="Arial" w:cs="Arial"/>
          <w:b/>
          <w:sz w:val="22"/>
          <w:szCs w:val="22"/>
          <w:lang w:val="es-MX"/>
        </w:rPr>
        <w:t>___</w:t>
      </w:r>
      <w:r w:rsidRPr="003B4FD5">
        <w:rPr>
          <w:rFonts w:ascii="Arial" w:hAnsi="Arial" w:cs="Arial"/>
          <w:b/>
          <w:sz w:val="22"/>
          <w:szCs w:val="22"/>
          <w:lang w:val="es-MX"/>
        </w:rPr>
        <w:t xml:space="preserve">)- </w:t>
      </w:r>
      <w:r w:rsidRPr="003B4FD5">
        <w:rPr>
          <w:rFonts w:ascii="Arial" w:hAnsi="Arial" w:cs="Arial"/>
          <w:sz w:val="22"/>
          <w:szCs w:val="22"/>
          <w:lang w:val="es-MX"/>
        </w:rPr>
        <w:t xml:space="preserve">DÍAS DEL MES DE </w:t>
      </w:r>
      <w:r w:rsidR="007534EB" w:rsidRPr="003B4FD5">
        <w:rPr>
          <w:rFonts w:ascii="Arial" w:hAnsi="Arial" w:cs="Arial"/>
          <w:b/>
          <w:sz w:val="22"/>
          <w:szCs w:val="22"/>
          <w:lang w:val="es-MX"/>
        </w:rPr>
        <w:t>___</w:t>
      </w:r>
      <w:r w:rsidRPr="003B4FD5">
        <w:rPr>
          <w:rFonts w:ascii="Arial" w:hAnsi="Arial" w:cs="Arial"/>
          <w:b/>
          <w:sz w:val="22"/>
          <w:szCs w:val="22"/>
          <w:lang w:val="es-MX"/>
        </w:rPr>
        <w:t xml:space="preserve"> </w:t>
      </w:r>
      <w:proofErr w:type="spellStart"/>
      <w:r w:rsidRPr="003B4FD5">
        <w:rPr>
          <w:rFonts w:ascii="Arial" w:hAnsi="Arial" w:cs="Arial"/>
          <w:sz w:val="22"/>
          <w:szCs w:val="22"/>
          <w:lang w:val="es-MX"/>
        </w:rPr>
        <w:t>DE</w:t>
      </w:r>
      <w:proofErr w:type="spellEnd"/>
      <w:r w:rsidRPr="003B4FD5">
        <w:rPr>
          <w:rFonts w:ascii="Arial" w:hAnsi="Arial" w:cs="Arial"/>
          <w:sz w:val="22"/>
          <w:szCs w:val="22"/>
          <w:lang w:val="es-MX"/>
        </w:rPr>
        <w:t xml:space="preserve"> 2022 (DOS MIL VEINTIDÓS)</w:t>
      </w:r>
      <w:r w:rsidRPr="003B4FD5">
        <w:rPr>
          <w:rFonts w:ascii="Arial" w:hAnsi="Arial" w:cs="Arial"/>
          <w:b/>
          <w:sz w:val="22"/>
          <w:szCs w:val="22"/>
          <w:lang w:val="es-MX"/>
        </w:rPr>
        <w:t xml:space="preserve"> </w:t>
      </w:r>
      <w:r w:rsidRPr="003B4FD5">
        <w:rPr>
          <w:rFonts w:ascii="Arial" w:hAnsi="Arial" w:cs="Arial"/>
          <w:sz w:val="22"/>
          <w:szCs w:val="22"/>
          <w:lang w:val="es-MX"/>
        </w:rPr>
        <w:t xml:space="preserve">POR LAS PERSONAS QUE INTERVIENEN EN EL MISMO. </w:t>
      </w:r>
    </w:p>
    <w:p w14:paraId="1C403EF6" w14:textId="3475BEC3" w:rsidR="005E5C2D" w:rsidRPr="003B4FD5" w:rsidRDefault="005E5C2D"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val="es-MX"/>
        </w:rPr>
      </w:pPr>
    </w:p>
    <w:p w14:paraId="24241AC7" w14:textId="18241944"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val="es-MX"/>
        </w:rPr>
      </w:pPr>
    </w:p>
    <w:p w14:paraId="19EC6CAE"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t xml:space="preserve">POR: </w:t>
      </w:r>
    </w:p>
    <w:p w14:paraId="1E120516" w14:textId="77777777" w:rsidR="007534EB" w:rsidRPr="003B4FD5" w:rsidRDefault="007534EB" w:rsidP="007534EB">
      <w:pPr>
        <w:jc w:val="center"/>
        <w:rPr>
          <w:rFonts w:ascii="Arial" w:hAnsi="Arial" w:cs="Arial"/>
          <w:b/>
          <w:sz w:val="22"/>
          <w:szCs w:val="22"/>
        </w:rPr>
      </w:pPr>
      <w:r w:rsidRPr="003B4FD5">
        <w:rPr>
          <w:rFonts w:ascii="Arial" w:hAnsi="Arial" w:cs="Arial"/>
          <w:b/>
          <w:bCs/>
          <w:sz w:val="22"/>
          <w:szCs w:val="22"/>
        </w:rPr>
        <w:t>“LA ENTIDAD”</w:t>
      </w:r>
    </w:p>
    <w:p w14:paraId="3459E779" w14:textId="77777777" w:rsidR="007534EB" w:rsidRPr="003B4FD5" w:rsidRDefault="007534EB" w:rsidP="007534EB">
      <w:pPr>
        <w:jc w:val="center"/>
        <w:rPr>
          <w:rFonts w:ascii="Arial" w:hAnsi="Arial" w:cs="Arial"/>
          <w:b/>
          <w:sz w:val="22"/>
          <w:szCs w:val="22"/>
        </w:rPr>
      </w:pPr>
    </w:p>
    <w:tbl>
      <w:tblPr>
        <w:tblStyle w:val="Tablaconcuadrcula"/>
        <w:tblW w:w="8931" w:type="dxa"/>
        <w:tblInd w:w="-147" w:type="dxa"/>
        <w:tblLook w:val="04A0" w:firstRow="1" w:lastRow="0" w:firstColumn="1" w:lastColumn="0" w:noHBand="0" w:noVBand="1"/>
      </w:tblPr>
      <w:tblGrid>
        <w:gridCol w:w="3119"/>
        <w:gridCol w:w="2835"/>
        <w:gridCol w:w="2977"/>
      </w:tblGrid>
      <w:tr w:rsidR="007534EB" w:rsidRPr="003B4FD5" w14:paraId="30FF624C" w14:textId="77777777" w:rsidTr="005B50AC">
        <w:trPr>
          <w:trHeight w:val="831"/>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1D58F" w14:textId="77777777" w:rsidR="007534EB" w:rsidRPr="003B4FD5" w:rsidRDefault="007534EB" w:rsidP="005B50AC">
            <w:pPr>
              <w:jc w:val="center"/>
              <w:rPr>
                <w:rFonts w:ascii="Arial" w:hAnsi="Arial" w:cs="Arial"/>
                <w:b/>
                <w:sz w:val="22"/>
                <w:szCs w:val="22"/>
              </w:rPr>
            </w:pPr>
          </w:p>
          <w:p w14:paraId="5F3ACF86" w14:textId="77777777" w:rsidR="007534EB" w:rsidRPr="003B4FD5" w:rsidRDefault="007534EB" w:rsidP="005B50AC">
            <w:pPr>
              <w:jc w:val="center"/>
              <w:rPr>
                <w:rFonts w:ascii="Arial" w:hAnsi="Arial" w:cs="Arial"/>
                <w:b/>
                <w:sz w:val="22"/>
                <w:szCs w:val="22"/>
              </w:rPr>
            </w:pPr>
            <w:r w:rsidRPr="003B4FD5">
              <w:rPr>
                <w:rFonts w:ascii="Arial" w:hAnsi="Arial" w:cs="Arial"/>
                <w:b/>
                <w:sz w:val="22"/>
                <w:szCs w:val="22"/>
              </w:rPr>
              <w:t>NOMBRE</w:t>
            </w:r>
          </w:p>
          <w:p w14:paraId="6E383C31" w14:textId="77777777" w:rsidR="007534EB" w:rsidRPr="003B4FD5" w:rsidRDefault="007534EB" w:rsidP="005B50AC">
            <w:pPr>
              <w:rPr>
                <w:rFonts w:ascii="Arial" w:hAnsi="Arial" w:cs="Arial"/>
                <w:b/>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A0EF2" w14:textId="77777777" w:rsidR="007534EB" w:rsidRPr="003B4FD5" w:rsidRDefault="007534EB" w:rsidP="005B50AC">
            <w:pPr>
              <w:jc w:val="center"/>
              <w:rPr>
                <w:rFonts w:ascii="Arial" w:hAnsi="Arial" w:cs="Arial"/>
                <w:b/>
                <w:sz w:val="22"/>
                <w:szCs w:val="22"/>
              </w:rPr>
            </w:pPr>
          </w:p>
          <w:p w14:paraId="45CC5087" w14:textId="77777777" w:rsidR="007534EB" w:rsidRPr="003B4FD5" w:rsidRDefault="007534EB" w:rsidP="005B50AC">
            <w:pPr>
              <w:jc w:val="center"/>
              <w:rPr>
                <w:rFonts w:ascii="Arial" w:hAnsi="Arial" w:cs="Arial"/>
                <w:b/>
                <w:sz w:val="22"/>
                <w:szCs w:val="22"/>
              </w:rPr>
            </w:pPr>
            <w:r w:rsidRPr="003B4FD5">
              <w:rPr>
                <w:rFonts w:ascii="Arial" w:hAnsi="Arial" w:cs="Arial"/>
                <w:b/>
                <w:sz w:val="22"/>
                <w:szCs w:val="22"/>
              </w:rPr>
              <w:t xml:space="preserve">CARGO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3A1333" w14:textId="77777777" w:rsidR="007534EB" w:rsidRPr="003B4FD5" w:rsidRDefault="007534EB" w:rsidP="005B50AC">
            <w:pPr>
              <w:jc w:val="center"/>
              <w:rPr>
                <w:rFonts w:ascii="Arial" w:hAnsi="Arial" w:cs="Arial"/>
                <w:b/>
                <w:sz w:val="22"/>
                <w:szCs w:val="22"/>
              </w:rPr>
            </w:pPr>
            <w:r w:rsidRPr="003B4FD5">
              <w:rPr>
                <w:rFonts w:ascii="Arial" w:hAnsi="Arial" w:cs="Arial"/>
                <w:b/>
                <w:bCs/>
                <w:sz w:val="22"/>
                <w:szCs w:val="22"/>
              </w:rPr>
              <w:t>FIRMA</w:t>
            </w:r>
          </w:p>
        </w:tc>
      </w:tr>
      <w:tr w:rsidR="007534EB" w:rsidRPr="003B4FD5" w14:paraId="265975CC" w14:textId="77777777" w:rsidTr="005B50AC">
        <w:trPr>
          <w:trHeight w:val="266"/>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ABE1F" w14:textId="77777777" w:rsidR="007534EB" w:rsidRPr="003B4FD5" w:rsidRDefault="007534EB" w:rsidP="005B50AC">
            <w:pPr>
              <w:jc w:val="center"/>
              <w:rPr>
                <w:rFonts w:ascii="Arial" w:hAnsi="Arial" w:cs="Arial"/>
                <w:b/>
                <w:sz w:val="22"/>
                <w:szCs w:val="22"/>
              </w:rPr>
            </w:pPr>
          </w:p>
          <w:p w14:paraId="2A0C942A" w14:textId="77777777" w:rsidR="007534EB" w:rsidRPr="003B4FD5" w:rsidRDefault="007534EB" w:rsidP="005B50AC">
            <w:pPr>
              <w:jc w:val="center"/>
              <w:rPr>
                <w:rFonts w:ascii="Arial" w:hAnsi="Arial" w:cs="Arial"/>
                <w:b/>
                <w:sz w:val="22"/>
                <w:szCs w:val="22"/>
              </w:rPr>
            </w:pPr>
          </w:p>
          <w:p w14:paraId="3F9CCE1F" w14:textId="77777777" w:rsidR="007534EB" w:rsidRPr="003B4FD5" w:rsidRDefault="007534EB" w:rsidP="005B50AC">
            <w:pPr>
              <w:jc w:val="center"/>
              <w:rPr>
                <w:rFonts w:ascii="Arial" w:hAnsi="Arial" w:cs="Arial"/>
                <w:b/>
                <w:sz w:val="22"/>
                <w:szCs w:val="22"/>
              </w:rPr>
            </w:pPr>
          </w:p>
          <w:p w14:paraId="7D9C644F" w14:textId="77777777" w:rsidR="007534EB" w:rsidRPr="003B4FD5" w:rsidRDefault="007534EB" w:rsidP="005B50AC">
            <w:pPr>
              <w:jc w:val="center"/>
              <w:rPr>
                <w:rFonts w:ascii="Arial" w:hAnsi="Arial" w:cs="Arial"/>
                <w:b/>
                <w:sz w:val="22"/>
                <w:szCs w:val="22"/>
              </w:rPr>
            </w:pPr>
            <w:r w:rsidRPr="003B4FD5">
              <w:rPr>
                <w:rFonts w:ascii="Arial" w:hAnsi="Arial" w:cs="Arial"/>
                <w:b/>
                <w:sz w:val="22"/>
                <w:szCs w:val="22"/>
              </w:rPr>
              <w:t>ING. ROBERTO ABRAHAM VARGAS MOLINA</w:t>
            </w:r>
          </w:p>
          <w:p w14:paraId="73C11DDC" w14:textId="77777777" w:rsidR="007534EB" w:rsidRPr="003B4FD5" w:rsidRDefault="007534EB" w:rsidP="005B50AC">
            <w:pPr>
              <w:jc w:val="center"/>
              <w:rPr>
                <w:rFonts w:ascii="Arial" w:hAnsi="Arial" w:cs="Arial"/>
                <w:b/>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3882B" w14:textId="77777777" w:rsidR="007534EB" w:rsidRPr="003B4FD5" w:rsidRDefault="007534EB" w:rsidP="005B50AC">
            <w:pPr>
              <w:jc w:val="center"/>
              <w:rPr>
                <w:rFonts w:ascii="Arial" w:hAnsi="Arial" w:cs="Arial"/>
                <w:b/>
                <w:sz w:val="22"/>
                <w:szCs w:val="22"/>
              </w:rPr>
            </w:pPr>
          </w:p>
          <w:p w14:paraId="66ABAE37" w14:textId="77777777" w:rsidR="007534EB" w:rsidRPr="003B4FD5" w:rsidRDefault="007534EB" w:rsidP="005B50AC">
            <w:pPr>
              <w:jc w:val="center"/>
              <w:rPr>
                <w:rFonts w:ascii="Arial" w:hAnsi="Arial" w:cs="Arial"/>
                <w:b/>
                <w:sz w:val="22"/>
                <w:szCs w:val="22"/>
              </w:rPr>
            </w:pPr>
          </w:p>
          <w:p w14:paraId="63475097" w14:textId="77777777" w:rsidR="007534EB" w:rsidRPr="003B4FD5" w:rsidRDefault="007534EB" w:rsidP="005B50AC">
            <w:pPr>
              <w:jc w:val="center"/>
              <w:rPr>
                <w:rFonts w:ascii="Arial" w:hAnsi="Arial" w:cs="Arial"/>
                <w:b/>
                <w:sz w:val="22"/>
                <w:szCs w:val="22"/>
              </w:rPr>
            </w:pPr>
          </w:p>
          <w:p w14:paraId="41EB9E2D" w14:textId="77777777" w:rsidR="007534EB" w:rsidRPr="003B4FD5" w:rsidRDefault="007534EB" w:rsidP="005B50AC">
            <w:pPr>
              <w:jc w:val="center"/>
              <w:rPr>
                <w:rFonts w:ascii="Arial" w:hAnsi="Arial" w:cs="Arial"/>
                <w:b/>
                <w:sz w:val="22"/>
                <w:szCs w:val="22"/>
              </w:rPr>
            </w:pPr>
            <w:r w:rsidRPr="003B4FD5">
              <w:rPr>
                <w:rFonts w:ascii="Arial" w:hAnsi="Arial" w:cs="Arial"/>
                <w:b/>
                <w:sz w:val="22"/>
                <w:szCs w:val="22"/>
              </w:rPr>
              <w:t>DIRECTOR GENERAL</w:t>
            </w:r>
          </w:p>
          <w:p w14:paraId="071FFEB7" w14:textId="77777777" w:rsidR="007534EB" w:rsidRPr="003B4FD5" w:rsidRDefault="007534EB" w:rsidP="005B50AC">
            <w:pPr>
              <w:jc w:val="center"/>
              <w:rPr>
                <w:rFonts w:ascii="Arial" w:hAnsi="Arial" w:cs="Arial"/>
                <w:b/>
                <w:sz w:val="22"/>
                <w:szCs w:val="22"/>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B6834" w14:textId="77777777" w:rsidR="007534EB" w:rsidRPr="003B4FD5" w:rsidRDefault="007534EB" w:rsidP="005B50AC">
            <w:pPr>
              <w:jc w:val="center"/>
              <w:rPr>
                <w:rFonts w:ascii="Arial" w:hAnsi="Arial" w:cs="Arial"/>
                <w:b/>
                <w:sz w:val="22"/>
                <w:szCs w:val="22"/>
              </w:rPr>
            </w:pPr>
          </w:p>
        </w:tc>
      </w:tr>
    </w:tbl>
    <w:p w14:paraId="5108E3F5" w14:textId="77777777" w:rsidR="007534EB" w:rsidRPr="003B4FD5" w:rsidRDefault="007534EB" w:rsidP="007534EB">
      <w:pPr>
        <w:jc w:val="center"/>
        <w:rPr>
          <w:rFonts w:ascii="Arial" w:hAnsi="Arial" w:cs="Arial"/>
          <w:b/>
          <w:sz w:val="22"/>
          <w:szCs w:val="22"/>
        </w:rPr>
      </w:pPr>
    </w:p>
    <w:p w14:paraId="5D1E0778"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t xml:space="preserve">POR: </w:t>
      </w:r>
    </w:p>
    <w:p w14:paraId="64115BC9" w14:textId="30BBCA55" w:rsidR="007534EB" w:rsidRPr="003B4FD5" w:rsidRDefault="007534EB" w:rsidP="007534EB">
      <w:pPr>
        <w:jc w:val="center"/>
        <w:rPr>
          <w:rFonts w:ascii="Arial" w:hAnsi="Arial" w:cs="Arial"/>
          <w:b/>
          <w:bCs/>
          <w:sz w:val="22"/>
          <w:szCs w:val="22"/>
        </w:rPr>
      </w:pPr>
      <w:r w:rsidRPr="003B4FD5">
        <w:rPr>
          <w:rFonts w:ascii="Arial" w:hAnsi="Arial" w:cs="Arial"/>
          <w:b/>
          <w:bCs/>
          <w:sz w:val="22"/>
          <w:szCs w:val="22"/>
        </w:rPr>
        <w:t>“EL CONTRATISTA”</w:t>
      </w:r>
    </w:p>
    <w:p w14:paraId="08FB1C05" w14:textId="77777777" w:rsidR="007534EB" w:rsidRPr="003B4FD5" w:rsidRDefault="007534EB" w:rsidP="007534EB">
      <w:pPr>
        <w:jc w:val="center"/>
        <w:rPr>
          <w:rFonts w:ascii="Arial" w:hAnsi="Arial" w:cs="Arial"/>
          <w:b/>
          <w:bCs/>
          <w:sz w:val="22"/>
          <w:szCs w:val="22"/>
        </w:rPr>
      </w:pPr>
    </w:p>
    <w:tbl>
      <w:tblPr>
        <w:tblStyle w:val="Tablaconcuadrcula"/>
        <w:tblW w:w="8909" w:type="dxa"/>
        <w:jc w:val="center"/>
        <w:tblLook w:val="04A0" w:firstRow="1" w:lastRow="0" w:firstColumn="1" w:lastColumn="0" w:noHBand="0" w:noVBand="1"/>
      </w:tblPr>
      <w:tblGrid>
        <w:gridCol w:w="2969"/>
        <w:gridCol w:w="2970"/>
        <w:gridCol w:w="2970"/>
      </w:tblGrid>
      <w:tr w:rsidR="007534EB" w:rsidRPr="003B4FD5" w14:paraId="17704AA4" w14:textId="77777777" w:rsidTr="005B50AC">
        <w:trPr>
          <w:trHeight w:val="918"/>
          <w:jc w:val="center"/>
        </w:trPr>
        <w:tc>
          <w:tcPr>
            <w:tcW w:w="2969" w:type="dxa"/>
          </w:tcPr>
          <w:p w14:paraId="246E91CF" w14:textId="77777777" w:rsidR="007534EB" w:rsidRPr="003B4FD5" w:rsidRDefault="007534EB" w:rsidP="005B50AC">
            <w:pPr>
              <w:jc w:val="center"/>
              <w:rPr>
                <w:rFonts w:ascii="Arial" w:hAnsi="Arial" w:cs="Arial"/>
                <w:b/>
                <w:bCs/>
                <w:sz w:val="22"/>
                <w:szCs w:val="22"/>
              </w:rPr>
            </w:pPr>
          </w:p>
          <w:p w14:paraId="40DC6932"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NOMBRE</w:t>
            </w:r>
          </w:p>
        </w:tc>
        <w:tc>
          <w:tcPr>
            <w:tcW w:w="2970" w:type="dxa"/>
          </w:tcPr>
          <w:p w14:paraId="62BC8970" w14:textId="77777777" w:rsidR="007534EB" w:rsidRPr="003B4FD5" w:rsidRDefault="007534EB" w:rsidP="005B50AC">
            <w:pPr>
              <w:jc w:val="center"/>
              <w:rPr>
                <w:rFonts w:ascii="Arial" w:hAnsi="Arial" w:cs="Arial"/>
                <w:b/>
                <w:bCs/>
                <w:sz w:val="22"/>
                <w:szCs w:val="22"/>
              </w:rPr>
            </w:pPr>
          </w:p>
          <w:p w14:paraId="75F18B90"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CARGO</w:t>
            </w:r>
          </w:p>
        </w:tc>
        <w:tc>
          <w:tcPr>
            <w:tcW w:w="2970" w:type="dxa"/>
          </w:tcPr>
          <w:p w14:paraId="4E841982" w14:textId="77777777" w:rsidR="007534EB" w:rsidRPr="003B4FD5" w:rsidRDefault="007534EB" w:rsidP="005B50AC">
            <w:pPr>
              <w:jc w:val="center"/>
              <w:rPr>
                <w:rFonts w:ascii="Arial" w:hAnsi="Arial" w:cs="Arial"/>
                <w:b/>
                <w:bCs/>
                <w:sz w:val="22"/>
                <w:szCs w:val="22"/>
              </w:rPr>
            </w:pPr>
          </w:p>
          <w:p w14:paraId="3CD3765B"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FIRMA</w:t>
            </w:r>
          </w:p>
        </w:tc>
      </w:tr>
      <w:tr w:rsidR="007534EB" w:rsidRPr="003B4FD5" w14:paraId="4720426A" w14:textId="77777777" w:rsidTr="005B50AC">
        <w:trPr>
          <w:trHeight w:val="986"/>
          <w:jc w:val="center"/>
        </w:trPr>
        <w:tc>
          <w:tcPr>
            <w:tcW w:w="2969" w:type="dxa"/>
          </w:tcPr>
          <w:p w14:paraId="390A7F66" w14:textId="77777777" w:rsidR="007534EB" w:rsidRPr="003B4FD5" w:rsidRDefault="007534EB" w:rsidP="005B50AC">
            <w:pPr>
              <w:jc w:val="center"/>
              <w:rPr>
                <w:rFonts w:ascii="Arial" w:hAnsi="Arial" w:cs="Arial"/>
                <w:b/>
                <w:bCs/>
                <w:sz w:val="22"/>
                <w:szCs w:val="22"/>
              </w:rPr>
            </w:pPr>
          </w:p>
        </w:tc>
        <w:tc>
          <w:tcPr>
            <w:tcW w:w="2970" w:type="dxa"/>
          </w:tcPr>
          <w:p w14:paraId="4C35D56D" w14:textId="77777777" w:rsidR="007534EB" w:rsidRPr="003B4FD5" w:rsidRDefault="007534EB" w:rsidP="005B50AC">
            <w:pPr>
              <w:jc w:val="center"/>
              <w:rPr>
                <w:rFonts w:ascii="Arial" w:hAnsi="Arial" w:cs="Arial"/>
                <w:b/>
                <w:bCs/>
                <w:sz w:val="22"/>
                <w:szCs w:val="22"/>
              </w:rPr>
            </w:pPr>
          </w:p>
        </w:tc>
        <w:tc>
          <w:tcPr>
            <w:tcW w:w="2970" w:type="dxa"/>
          </w:tcPr>
          <w:p w14:paraId="48498280" w14:textId="77777777" w:rsidR="007534EB" w:rsidRPr="003B4FD5" w:rsidRDefault="007534EB" w:rsidP="005B50AC">
            <w:pPr>
              <w:jc w:val="center"/>
              <w:rPr>
                <w:rFonts w:ascii="Arial" w:hAnsi="Arial" w:cs="Arial"/>
                <w:b/>
                <w:bCs/>
                <w:sz w:val="22"/>
                <w:szCs w:val="22"/>
              </w:rPr>
            </w:pPr>
          </w:p>
        </w:tc>
      </w:tr>
    </w:tbl>
    <w:p w14:paraId="4E0EBC3C" w14:textId="77777777" w:rsidR="007534EB" w:rsidRPr="003B4FD5" w:rsidRDefault="007534EB" w:rsidP="007534EB">
      <w:pPr>
        <w:jc w:val="center"/>
        <w:rPr>
          <w:rFonts w:ascii="Arial" w:hAnsi="Arial" w:cs="Arial"/>
          <w:b/>
          <w:sz w:val="22"/>
          <w:szCs w:val="22"/>
        </w:rPr>
      </w:pPr>
    </w:p>
    <w:p w14:paraId="2658182C"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t>POR:</w:t>
      </w:r>
    </w:p>
    <w:p w14:paraId="1CA429AD"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t>“ÁREA REQUIRENTE, ÁREA TÉCNICA Y RESPONSABLE DE LA EJECUCIÓN DE LOS TRABAJOS”</w:t>
      </w:r>
    </w:p>
    <w:p w14:paraId="60DF9595" w14:textId="77777777" w:rsidR="007534EB" w:rsidRPr="003B4FD5" w:rsidRDefault="007534EB" w:rsidP="007534EB">
      <w:pPr>
        <w:jc w:val="center"/>
        <w:rPr>
          <w:rFonts w:ascii="Arial" w:hAnsi="Arial" w:cs="Arial"/>
          <w:b/>
          <w:sz w:val="22"/>
          <w:szCs w:val="22"/>
        </w:rPr>
      </w:pPr>
    </w:p>
    <w:p w14:paraId="7C7A56C2" w14:textId="77777777" w:rsidR="007534EB" w:rsidRPr="003B4FD5" w:rsidRDefault="007534EB" w:rsidP="007534EB">
      <w:pPr>
        <w:jc w:val="both"/>
        <w:rPr>
          <w:rFonts w:ascii="Arial" w:hAnsi="Arial" w:cs="Arial"/>
          <w:sz w:val="22"/>
          <w:szCs w:val="22"/>
        </w:rPr>
      </w:pPr>
    </w:p>
    <w:tbl>
      <w:tblPr>
        <w:tblStyle w:val="Tablaconcuadrcula"/>
        <w:tblW w:w="8909" w:type="dxa"/>
        <w:jc w:val="center"/>
        <w:tblLook w:val="04A0" w:firstRow="1" w:lastRow="0" w:firstColumn="1" w:lastColumn="0" w:noHBand="0" w:noVBand="1"/>
      </w:tblPr>
      <w:tblGrid>
        <w:gridCol w:w="2969"/>
        <w:gridCol w:w="2970"/>
        <w:gridCol w:w="2970"/>
      </w:tblGrid>
      <w:tr w:rsidR="007534EB" w:rsidRPr="003B4FD5" w14:paraId="1B6F1D37" w14:textId="77777777" w:rsidTr="005B50AC">
        <w:trPr>
          <w:trHeight w:val="918"/>
          <w:jc w:val="center"/>
        </w:trPr>
        <w:tc>
          <w:tcPr>
            <w:tcW w:w="2969" w:type="dxa"/>
          </w:tcPr>
          <w:p w14:paraId="7C5F4450" w14:textId="77777777" w:rsidR="007534EB" w:rsidRPr="003B4FD5" w:rsidRDefault="007534EB" w:rsidP="005B50AC">
            <w:pPr>
              <w:jc w:val="center"/>
              <w:rPr>
                <w:rFonts w:ascii="Arial" w:hAnsi="Arial" w:cs="Arial"/>
                <w:b/>
                <w:bCs/>
                <w:sz w:val="22"/>
                <w:szCs w:val="22"/>
              </w:rPr>
            </w:pPr>
          </w:p>
          <w:p w14:paraId="6DCCAA5E"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NOMBRE</w:t>
            </w:r>
          </w:p>
        </w:tc>
        <w:tc>
          <w:tcPr>
            <w:tcW w:w="2970" w:type="dxa"/>
          </w:tcPr>
          <w:p w14:paraId="5FB0DB59" w14:textId="77777777" w:rsidR="007534EB" w:rsidRPr="003B4FD5" w:rsidRDefault="007534EB" w:rsidP="005B50AC">
            <w:pPr>
              <w:jc w:val="center"/>
              <w:rPr>
                <w:rFonts w:ascii="Arial" w:hAnsi="Arial" w:cs="Arial"/>
                <w:b/>
                <w:bCs/>
                <w:sz w:val="22"/>
                <w:szCs w:val="22"/>
              </w:rPr>
            </w:pPr>
          </w:p>
          <w:p w14:paraId="1EDBC145"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CARGO</w:t>
            </w:r>
          </w:p>
        </w:tc>
        <w:tc>
          <w:tcPr>
            <w:tcW w:w="2970" w:type="dxa"/>
          </w:tcPr>
          <w:p w14:paraId="6F924908" w14:textId="77777777" w:rsidR="007534EB" w:rsidRPr="003B4FD5" w:rsidRDefault="007534EB" w:rsidP="005B50AC">
            <w:pPr>
              <w:jc w:val="center"/>
              <w:rPr>
                <w:rFonts w:ascii="Arial" w:hAnsi="Arial" w:cs="Arial"/>
                <w:b/>
                <w:bCs/>
                <w:sz w:val="22"/>
                <w:szCs w:val="22"/>
              </w:rPr>
            </w:pPr>
          </w:p>
          <w:p w14:paraId="5A08B75C"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FIRMA</w:t>
            </w:r>
          </w:p>
        </w:tc>
      </w:tr>
      <w:tr w:rsidR="007534EB" w:rsidRPr="003B4FD5" w14:paraId="3DAEA343" w14:textId="77777777" w:rsidTr="005B50AC">
        <w:trPr>
          <w:trHeight w:val="986"/>
          <w:jc w:val="center"/>
        </w:trPr>
        <w:tc>
          <w:tcPr>
            <w:tcW w:w="2969" w:type="dxa"/>
          </w:tcPr>
          <w:p w14:paraId="10C083D3" w14:textId="77777777" w:rsidR="007534EB" w:rsidRPr="003B4FD5" w:rsidRDefault="007534EB" w:rsidP="005B50AC">
            <w:pPr>
              <w:jc w:val="center"/>
              <w:rPr>
                <w:rFonts w:ascii="Arial" w:hAnsi="Arial" w:cs="Arial"/>
                <w:b/>
                <w:bCs/>
                <w:sz w:val="22"/>
                <w:szCs w:val="22"/>
              </w:rPr>
            </w:pPr>
          </w:p>
          <w:p w14:paraId="448DFC03" w14:textId="77777777" w:rsidR="007534EB" w:rsidRPr="003B4FD5" w:rsidRDefault="007534EB" w:rsidP="005B50AC">
            <w:pPr>
              <w:jc w:val="center"/>
              <w:rPr>
                <w:rFonts w:ascii="Arial" w:hAnsi="Arial" w:cs="Arial"/>
                <w:b/>
                <w:bCs/>
                <w:sz w:val="22"/>
                <w:szCs w:val="22"/>
              </w:rPr>
            </w:pPr>
          </w:p>
          <w:p w14:paraId="1609C813"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M.C. ING. MIGUEL ANGEL GUERRERO COLORADO</w:t>
            </w:r>
          </w:p>
        </w:tc>
        <w:tc>
          <w:tcPr>
            <w:tcW w:w="2970" w:type="dxa"/>
          </w:tcPr>
          <w:p w14:paraId="104D313C" w14:textId="77777777" w:rsidR="007534EB" w:rsidRPr="003B4FD5" w:rsidRDefault="007534EB" w:rsidP="005B50AC">
            <w:pPr>
              <w:jc w:val="center"/>
              <w:rPr>
                <w:rFonts w:ascii="Arial" w:hAnsi="Arial" w:cs="Arial"/>
                <w:b/>
                <w:bCs/>
                <w:sz w:val="22"/>
                <w:szCs w:val="22"/>
              </w:rPr>
            </w:pPr>
          </w:p>
          <w:p w14:paraId="7C668457"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ENCARGADO DE LA DIRECCIÓN DE NUEVOS PROYECTOS DEL S.T.C. METRORREY</w:t>
            </w:r>
          </w:p>
          <w:p w14:paraId="03EFEAA1" w14:textId="77777777" w:rsidR="007534EB" w:rsidRPr="003B4FD5" w:rsidRDefault="007534EB" w:rsidP="005B50AC">
            <w:pPr>
              <w:jc w:val="center"/>
              <w:rPr>
                <w:rFonts w:ascii="Arial" w:hAnsi="Arial" w:cs="Arial"/>
                <w:b/>
                <w:bCs/>
                <w:sz w:val="22"/>
                <w:szCs w:val="22"/>
              </w:rPr>
            </w:pPr>
          </w:p>
        </w:tc>
        <w:tc>
          <w:tcPr>
            <w:tcW w:w="2970" w:type="dxa"/>
          </w:tcPr>
          <w:p w14:paraId="2608E10E" w14:textId="77777777" w:rsidR="007534EB" w:rsidRPr="003B4FD5" w:rsidRDefault="007534EB" w:rsidP="005B50AC">
            <w:pPr>
              <w:jc w:val="center"/>
              <w:rPr>
                <w:rFonts w:ascii="Arial" w:hAnsi="Arial" w:cs="Arial"/>
                <w:b/>
                <w:bCs/>
                <w:sz w:val="22"/>
                <w:szCs w:val="22"/>
              </w:rPr>
            </w:pPr>
          </w:p>
        </w:tc>
      </w:tr>
    </w:tbl>
    <w:p w14:paraId="6FBA1E9F" w14:textId="77777777" w:rsidR="007534EB" w:rsidRPr="003B4FD5" w:rsidRDefault="007534EB" w:rsidP="007534EB">
      <w:pPr>
        <w:jc w:val="center"/>
        <w:rPr>
          <w:rFonts w:ascii="Arial" w:hAnsi="Arial" w:cs="Arial"/>
          <w:b/>
          <w:sz w:val="22"/>
          <w:szCs w:val="22"/>
        </w:rPr>
      </w:pPr>
    </w:p>
    <w:p w14:paraId="5235BF6F" w14:textId="77777777" w:rsidR="007534EB" w:rsidRPr="003B4FD5" w:rsidRDefault="007534EB" w:rsidP="007534EB">
      <w:pPr>
        <w:jc w:val="center"/>
        <w:rPr>
          <w:rFonts w:ascii="Arial" w:hAnsi="Arial" w:cs="Arial"/>
          <w:b/>
          <w:sz w:val="22"/>
          <w:szCs w:val="22"/>
        </w:rPr>
      </w:pPr>
    </w:p>
    <w:p w14:paraId="72FDE0F5" w14:textId="77777777" w:rsidR="007534EB" w:rsidRPr="003B4FD5" w:rsidRDefault="007534EB" w:rsidP="007534EB">
      <w:pPr>
        <w:jc w:val="center"/>
        <w:rPr>
          <w:rFonts w:ascii="Arial" w:hAnsi="Arial" w:cs="Arial"/>
          <w:b/>
          <w:sz w:val="22"/>
          <w:szCs w:val="22"/>
        </w:rPr>
      </w:pPr>
    </w:p>
    <w:p w14:paraId="10AC1CD4" w14:textId="77777777" w:rsidR="007534EB" w:rsidRPr="003B4FD5" w:rsidRDefault="007534EB" w:rsidP="007534EB">
      <w:pPr>
        <w:jc w:val="center"/>
        <w:rPr>
          <w:rFonts w:ascii="Arial" w:hAnsi="Arial" w:cs="Arial"/>
          <w:b/>
          <w:sz w:val="22"/>
          <w:szCs w:val="22"/>
        </w:rPr>
      </w:pPr>
    </w:p>
    <w:p w14:paraId="35DAB461"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t>POR:</w:t>
      </w:r>
    </w:p>
    <w:p w14:paraId="2246AC08"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t>“EL ÁREA RESPONSABLE DE LA CONTRATACIÓN”</w:t>
      </w:r>
    </w:p>
    <w:p w14:paraId="0C426AA1" w14:textId="77777777" w:rsidR="007534EB" w:rsidRPr="003B4FD5" w:rsidRDefault="007534EB" w:rsidP="007534EB">
      <w:pPr>
        <w:jc w:val="center"/>
        <w:rPr>
          <w:rFonts w:ascii="Arial" w:hAnsi="Arial" w:cs="Arial"/>
          <w:b/>
          <w:sz w:val="22"/>
          <w:szCs w:val="22"/>
        </w:rPr>
      </w:pPr>
    </w:p>
    <w:p w14:paraId="6B014D0C" w14:textId="77777777" w:rsidR="007534EB" w:rsidRPr="003B4FD5" w:rsidRDefault="007534EB" w:rsidP="007534EB">
      <w:pPr>
        <w:jc w:val="center"/>
        <w:rPr>
          <w:rFonts w:ascii="Arial" w:hAnsi="Arial" w:cs="Arial"/>
          <w:b/>
          <w:sz w:val="22"/>
          <w:szCs w:val="22"/>
        </w:rPr>
      </w:pPr>
    </w:p>
    <w:p w14:paraId="2BF5A5CB" w14:textId="77777777" w:rsidR="007534EB" w:rsidRPr="003B4FD5" w:rsidRDefault="007534EB" w:rsidP="007534EB">
      <w:pPr>
        <w:jc w:val="both"/>
        <w:rPr>
          <w:rFonts w:ascii="Arial" w:hAnsi="Arial" w:cs="Arial"/>
          <w:sz w:val="22"/>
          <w:szCs w:val="22"/>
        </w:rPr>
      </w:pPr>
    </w:p>
    <w:tbl>
      <w:tblPr>
        <w:tblStyle w:val="Tablaconcuadrcula"/>
        <w:tblW w:w="8909" w:type="dxa"/>
        <w:jc w:val="center"/>
        <w:tblLook w:val="04A0" w:firstRow="1" w:lastRow="0" w:firstColumn="1" w:lastColumn="0" w:noHBand="0" w:noVBand="1"/>
      </w:tblPr>
      <w:tblGrid>
        <w:gridCol w:w="2969"/>
        <w:gridCol w:w="2970"/>
        <w:gridCol w:w="2970"/>
      </w:tblGrid>
      <w:tr w:rsidR="007534EB" w:rsidRPr="003B4FD5" w14:paraId="4E2F2AFB" w14:textId="77777777" w:rsidTr="005B50AC">
        <w:trPr>
          <w:trHeight w:val="918"/>
          <w:jc w:val="center"/>
        </w:trPr>
        <w:tc>
          <w:tcPr>
            <w:tcW w:w="2969" w:type="dxa"/>
          </w:tcPr>
          <w:p w14:paraId="09E62DE6" w14:textId="77777777" w:rsidR="007534EB" w:rsidRPr="003B4FD5" w:rsidRDefault="007534EB" w:rsidP="005B50AC">
            <w:pPr>
              <w:jc w:val="center"/>
              <w:rPr>
                <w:rFonts w:ascii="Arial" w:hAnsi="Arial" w:cs="Arial"/>
                <w:b/>
                <w:bCs/>
                <w:sz w:val="22"/>
                <w:szCs w:val="22"/>
              </w:rPr>
            </w:pPr>
          </w:p>
          <w:p w14:paraId="5E7B792A"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NOMBRE</w:t>
            </w:r>
          </w:p>
        </w:tc>
        <w:tc>
          <w:tcPr>
            <w:tcW w:w="2970" w:type="dxa"/>
          </w:tcPr>
          <w:p w14:paraId="41E42B55" w14:textId="77777777" w:rsidR="007534EB" w:rsidRPr="003B4FD5" w:rsidRDefault="007534EB" w:rsidP="005B50AC">
            <w:pPr>
              <w:jc w:val="center"/>
              <w:rPr>
                <w:rFonts w:ascii="Arial" w:hAnsi="Arial" w:cs="Arial"/>
                <w:b/>
                <w:bCs/>
                <w:sz w:val="22"/>
                <w:szCs w:val="22"/>
              </w:rPr>
            </w:pPr>
          </w:p>
          <w:p w14:paraId="695F2502"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CARGO</w:t>
            </w:r>
          </w:p>
        </w:tc>
        <w:tc>
          <w:tcPr>
            <w:tcW w:w="2970" w:type="dxa"/>
          </w:tcPr>
          <w:p w14:paraId="021BA25C" w14:textId="77777777" w:rsidR="007534EB" w:rsidRPr="003B4FD5" w:rsidRDefault="007534EB" w:rsidP="005B50AC">
            <w:pPr>
              <w:jc w:val="center"/>
              <w:rPr>
                <w:rFonts w:ascii="Arial" w:hAnsi="Arial" w:cs="Arial"/>
                <w:b/>
                <w:bCs/>
                <w:sz w:val="22"/>
                <w:szCs w:val="22"/>
              </w:rPr>
            </w:pPr>
          </w:p>
          <w:p w14:paraId="793054B9"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FIRMA</w:t>
            </w:r>
          </w:p>
        </w:tc>
      </w:tr>
      <w:tr w:rsidR="007534EB" w:rsidRPr="003B4FD5" w14:paraId="416B15DF" w14:textId="77777777" w:rsidTr="005B50AC">
        <w:trPr>
          <w:trHeight w:val="986"/>
          <w:jc w:val="center"/>
        </w:trPr>
        <w:tc>
          <w:tcPr>
            <w:tcW w:w="2969" w:type="dxa"/>
          </w:tcPr>
          <w:p w14:paraId="0290ADA3" w14:textId="77777777" w:rsidR="007534EB" w:rsidRPr="003B4FD5" w:rsidRDefault="007534EB" w:rsidP="005B50AC">
            <w:pPr>
              <w:jc w:val="center"/>
              <w:rPr>
                <w:rFonts w:ascii="Arial" w:hAnsi="Arial" w:cs="Arial"/>
                <w:b/>
                <w:bCs/>
                <w:sz w:val="22"/>
                <w:szCs w:val="22"/>
              </w:rPr>
            </w:pPr>
          </w:p>
          <w:p w14:paraId="03620083" w14:textId="77777777" w:rsidR="007534EB" w:rsidRPr="003B4FD5" w:rsidRDefault="007534EB" w:rsidP="005B50AC">
            <w:pPr>
              <w:jc w:val="center"/>
              <w:rPr>
                <w:rFonts w:ascii="Arial" w:hAnsi="Arial" w:cs="Arial"/>
                <w:b/>
                <w:bCs/>
                <w:sz w:val="22"/>
                <w:szCs w:val="22"/>
              </w:rPr>
            </w:pPr>
          </w:p>
          <w:p w14:paraId="61BA6134"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C. CLAUDIA EDITH RIVERA LÓPEZ</w:t>
            </w:r>
          </w:p>
        </w:tc>
        <w:tc>
          <w:tcPr>
            <w:tcW w:w="2970" w:type="dxa"/>
          </w:tcPr>
          <w:p w14:paraId="463000E4" w14:textId="77777777" w:rsidR="007534EB" w:rsidRPr="003B4FD5" w:rsidRDefault="007534EB" w:rsidP="005B50AC">
            <w:pPr>
              <w:jc w:val="center"/>
              <w:rPr>
                <w:rFonts w:ascii="Arial" w:hAnsi="Arial" w:cs="Arial"/>
                <w:b/>
                <w:bCs/>
                <w:sz w:val="22"/>
                <w:szCs w:val="22"/>
              </w:rPr>
            </w:pPr>
          </w:p>
          <w:p w14:paraId="3A9F02CB"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ENCARGADA DE LA GERENCIA DE ADQUISICIONES DEL S.T.C. METRORREY</w:t>
            </w:r>
          </w:p>
          <w:p w14:paraId="013B0908" w14:textId="77777777" w:rsidR="007534EB" w:rsidRPr="003B4FD5" w:rsidRDefault="007534EB" w:rsidP="005B50AC">
            <w:pPr>
              <w:jc w:val="center"/>
              <w:rPr>
                <w:rFonts w:ascii="Arial" w:hAnsi="Arial" w:cs="Arial"/>
                <w:b/>
                <w:bCs/>
                <w:sz w:val="22"/>
                <w:szCs w:val="22"/>
              </w:rPr>
            </w:pPr>
          </w:p>
        </w:tc>
        <w:tc>
          <w:tcPr>
            <w:tcW w:w="2970" w:type="dxa"/>
          </w:tcPr>
          <w:p w14:paraId="50D61EDE" w14:textId="77777777" w:rsidR="007534EB" w:rsidRPr="003B4FD5" w:rsidRDefault="007534EB" w:rsidP="005B50AC">
            <w:pPr>
              <w:jc w:val="center"/>
              <w:rPr>
                <w:rFonts w:ascii="Arial" w:hAnsi="Arial" w:cs="Arial"/>
                <w:b/>
                <w:bCs/>
                <w:sz w:val="22"/>
                <w:szCs w:val="22"/>
              </w:rPr>
            </w:pPr>
          </w:p>
        </w:tc>
      </w:tr>
    </w:tbl>
    <w:p w14:paraId="4432EE8B" w14:textId="77777777" w:rsidR="007534EB" w:rsidRPr="003B4FD5" w:rsidRDefault="007534EB" w:rsidP="007534EB">
      <w:pPr>
        <w:jc w:val="both"/>
        <w:rPr>
          <w:rFonts w:ascii="Arial" w:hAnsi="Arial" w:cs="Arial"/>
          <w:sz w:val="22"/>
          <w:szCs w:val="22"/>
          <w:lang w:val="es-ES"/>
        </w:rPr>
      </w:pPr>
    </w:p>
    <w:p w14:paraId="70F61EDD" w14:textId="77777777" w:rsidR="007534EB" w:rsidRPr="003B4FD5" w:rsidRDefault="007534EB" w:rsidP="007534EB">
      <w:pPr>
        <w:jc w:val="center"/>
        <w:rPr>
          <w:rFonts w:ascii="Arial" w:hAnsi="Arial" w:cs="Arial"/>
          <w:b/>
          <w:sz w:val="22"/>
          <w:szCs w:val="22"/>
        </w:rPr>
      </w:pPr>
    </w:p>
    <w:p w14:paraId="2D0AF25B" w14:textId="77777777" w:rsidR="007534EB" w:rsidRPr="003B4FD5" w:rsidRDefault="007534EB" w:rsidP="007534EB">
      <w:pPr>
        <w:jc w:val="center"/>
        <w:rPr>
          <w:rFonts w:ascii="Arial" w:hAnsi="Arial" w:cs="Arial"/>
          <w:b/>
          <w:sz w:val="22"/>
          <w:szCs w:val="22"/>
        </w:rPr>
      </w:pPr>
    </w:p>
    <w:p w14:paraId="18006075" w14:textId="77777777" w:rsidR="007534EB" w:rsidRPr="003B4FD5" w:rsidRDefault="007534EB" w:rsidP="007534EB">
      <w:pPr>
        <w:jc w:val="center"/>
        <w:rPr>
          <w:rFonts w:ascii="Arial" w:hAnsi="Arial" w:cs="Arial"/>
          <w:b/>
          <w:sz w:val="22"/>
          <w:szCs w:val="22"/>
        </w:rPr>
      </w:pPr>
    </w:p>
    <w:p w14:paraId="61812259" w14:textId="77777777" w:rsidR="007534EB" w:rsidRPr="003B4FD5" w:rsidRDefault="007534EB" w:rsidP="007534EB">
      <w:pPr>
        <w:jc w:val="center"/>
        <w:rPr>
          <w:rFonts w:ascii="Arial" w:hAnsi="Arial" w:cs="Arial"/>
          <w:b/>
          <w:sz w:val="22"/>
          <w:szCs w:val="22"/>
        </w:rPr>
      </w:pPr>
    </w:p>
    <w:p w14:paraId="320F92DD" w14:textId="77777777" w:rsidR="007534EB" w:rsidRPr="003B4FD5" w:rsidRDefault="007534EB" w:rsidP="007534EB">
      <w:pPr>
        <w:jc w:val="center"/>
        <w:rPr>
          <w:rFonts w:ascii="Arial" w:hAnsi="Arial" w:cs="Arial"/>
          <w:b/>
          <w:sz w:val="22"/>
          <w:szCs w:val="22"/>
        </w:rPr>
      </w:pPr>
    </w:p>
    <w:p w14:paraId="1A81FCA8"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lastRenderedPageBreak/>
        <w:t>POR:</w:t>
      </w:r>
    </w:p>
    <w:p w14:paraId="07C680BE" w14:textId="77777777" w:rsidR="007534EB" w:rsidRPr="003B4FD5" w:rsidRDefault="007534EB" w:rsidP="007534EB">
      <w:pPr>
        <w:jc w:val="center"/>
        <w:rPr>
          <w:rFonts w:ascii="Arial" w:hAnsi="Arial" w:cs="Arial"/>
          <w:sz w:val="22"/>
          <w:szCs w:val="22"/>
        </w:rPr>
      </w:pPr>
      <w:r w:rsidRPr="003B4FD5">
        <w:rPr>
          <w:rFonts w:ascii="Arial" w:hAnsi="Arial" w:cs="Arial"/>
          <w:b/>
          <w:sz w:val="22"/>
          <w:szCs w:val="22"/>
        </w:rPr>
        <w:t>“EL ÁREA RESPONSABLE DE LA ELABORACIÓN DEL PRESENTE INSTRUMENTO”</w:t>
      </w:r>
    </w:p>
    <w:p w14:paraId="6545A5FA" w14:textId="77777777" w:rsidR="007534EB" w:rsidRPr="003B4FD5" w:rsidRDefault="007534EB" w:rsidP="007534EB">
      <w:pPr>
        <w:jc w:val="both"/>
        <w:rPr>
          <w:rFonts w:ascii="Arial" w:hAnsi="Arial" w:cs="Arial"/>
          <w:sz w:val="22"/>
          <w:szCs w:val="22"/>
        </w:rPr>
      </w:pPr>
    </w:p>
    <w:p w14:paraId="3BFD676C" w14:textId="77777777" w:rsidR="007534EB" w:rsidRPr="003B4FD5" w:rsidRDefault="007534EB" w:rsidP="007534EB">
      <w:pPr>
        <w:jc w:val="both"/>
        <w:rPr>
          <w:rFonts w:ascii="Arial" w:hAnsi="Arial" w:cs="Arial"/>
          <w:sz w:val="22"/>
          <w:szCs w:val="22"/>
        </w:rPr>
      </w:pPr>
    </w:p>
    <w:p w14:paraId="037580E4" w14:textId="77777777" w:rsidR="007534EB" w:rsidRPr="003B4FD5" w:rsidRDefault="007534EB" w:rsidP="007534EB">
      <w:pPr>
        <w:jc w:val="both"/>
        <w:rPr>
          <w:rFonts w:ascii="Arial" w:hAnsi="Arial" w:cs="Arial"/>
          <w:sz w:val="22"/>
          <w:szCs w:val="22"/>
        </w:rPr>
      </w:pPr>
    </w:p>
    <w:tbl>
      <w:tblPr>
        <w:tblStyle w:val="Tablaconcuadrcula"/>
        <w:tblW w:w="8909" w:type="dxa"/>
        <w:jc w:val="center"/>
        <w:tblLook w:val="04A0" w:firstRow="1" w:lastRow="0" w:firstColumn="1" w:lastColumn="0" w:noHBand="0" w:noVBand="1"/>
      </w:tblPr>
      <w:tblGrid>
        <w:gridCol w:w="2969"/>
        <w:gridCol w:w="2970"/>
        <w:gridCol w:w="2970"/>
      </w:tblGrid>
      <w:tr w:rsidR="007534EB" w:rsidRPr="003B4FD5" w14:paraId="75ECC577" w14:textId="77777777" w:rsidTr="005B50AC">
        <w:trPr>
          <w:trHeight w:val="918"/>
          <w:jc w:val="center"/>
        </w:trPr>
        <w:tc>
          <w:tcPr>
            <w:tcW w:w="2969" w:type="dxa"/>
          </w:tcPr>
          <w:p w14:paraId="4DDE5875" w14:textId="77777777" w:rsidR="007534EB" w:rsidRPr="003B4FD5" w:rsidRDefault="007534EB" w:rsidP="005B50AC">
            <w:pPr>
              <w:jc w:val="center"/>
              <w:rPr>
                <w:rFonts w:ascii="Arial" w:hAnsi="Arial" w:cs="Arial"/>
                <w:b/>
                <w:bCs/>
                <w:sz w:val="22"/>
                <w:szCs w:val="22"/>
              </w:rPr>
            </w:pPr>
          </w:p>
          <w:p w14:paraId="65F47218"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NOMBRE</w:t>
            </w:r>
          </w:p>
        </w:tc>
        <w:tc>
          <w:tcPr>
            <w:tcW w:w="2970" w:type="dxa"/>
          </w:tcPr>
          <w:p w14:paraId="6DC9EAA4" w14:textId="77777777" w:rsidR="007534EB" w:rsidRPr="003B4FD5" w:rsidRDefault="007534EB" w:rsidP="005B50AC">
            <w:pPr>
              <w:jc w:val="center"/>
              <w:rPr>
                <w:rFonts w:ascii="Arial" w:hAnsi="Arial" w:cs="Arial"/>
                <w:b/>
                <w:bCs/>
                <w:sz w:val="22"/>
                <w:szCs w:val="22"/>
              </w:rPr>
            </w:pPr>
          </w:p>
          <w:p w14:paraId="763B934E"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CARGO</w:t>
            </w:r>
          </w:p>
        </w:tc>
        <w:tc>
          <w:tcPr>
            <w:tcW w:w="2970" w:type="dxa"/>
          </w:tcPr>
          <w:p w14:paraId="668F0FBE" w14:textId="77777777" w:rsidR="007534EB" w:rsidRPr="003B4FD5" w:rsidRDefault="007534EB" w:rsidP="005B50AC">
            <w:pPr>
              <w:jc w:val="center"/>
              <w:rPr>
                <w:rFonts w:ascii="Arial" w:hAnsi="Arial" w:cs="Arial"/>
                <w:b/>
                <w:bCs/>
                <w:sz w:val="22"/>
                <w:szCs w:val="22"/>
              </w:rPr>
            </w:pPr>
          </w:p>
          <w:p w14:paraId="195BE855"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FIRMA</w:t>
            </w:r>
          </w:p>
        </w:tc>
      </w:tr>
      <w:tr w:rsidR="007534EB" w:rsidRPr="003B4FD5" w14:paraId="553AE6E7" w14:textId="77777777" w:rsidTr="005B50AC">
        <w:trPr>
          <w:trHeight w:val="918"/>
          <w:jc w:val="center"/>
        </w:trPr>
        <w:tc>
          <w:tcPr>
            <w:tcW w:w="2969" w:type="dxa"/>
          </w:tcPr>
          <w:p w14:paraId="1760561A" w14:textId="77777777" w:rsidR="007534EB" w:rsidRPr="003B4FD5" w:rsidRDefault="007534EB" w:rsidP="005B50AC">
            <w:pPr>
              <w:jc w:val="center"/>
              <w:rPr>
                <w:rFonts w:ascii="Arial" w:hAnsi="Arial" w:cs="Arial"/>
                <w:b/>
                <w:bCs/>
                <w:sz w:val="22"/>
                <w:szCs w:val="22"/>
              </w:rPr>
            </w:pPr>
          </w:p>
          <w:p w14:paraId="65D3DE43" w14:textId="77777777" w:rsidR="007534EB" w:rsidRPr="003B4FD5" w:rsidRDefault="007534EB" w:rsidP="005B50AC">
            <w:pPr>
              <w:jc w:val="center"/>
              <w:rPr>
                <w:rFonts w:ascii="Arial" w:hAnsi="Arial" w:cs="Arial"/>
                <w:b/>
                <w:bCs/>
                <w:sz w:val="22"/>
                <w:szCs w:val="22"/>
              </w:rPr>
            </w:pPr>
          </w:p>
          <w:p w14:paraId="0C02A0BC"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LIC. FERNANDO CORONADO GONZÁLEZ</w:t>
            </w:r>
          </w:p>
          <w:p w14:paraId="5BDD1174" w14:textId="77777777" w:rsidR="007534EB" w:rsidRPr="003B4FD5" w:rsidRDefault="007534EB" w:rsidP="005B50AC">
            <w:pPr>
              <w:jc w:val="center"/>
              <w:rPr>
                <w:rFonts w:ascii="Arial" w:hAnsi="Arial" w:cs="Arial"/>
                <w:b/>
                <w:bCs/>
                <w:sz w:val="22"/>
                <w:szCs w:val="22"/>
              </w:rPr>
            </w:pPr>
          </w:p>
          <w:p w14:paraId="4AF38215" w14:textId="77777777" w:rsidR="007534EB" w:rsidRPr="003B4FD5" w:rsidRDefault="007534EB" w:rsidP="005B50AC">
            <w:pPr>
              <w:jc w:val="center"/>
              <w:rPr>
                <w:rFonts w:ascii="Arial" w:hAnsi="Arial" w:cs="Arial"/>
                <w:b/>
                <w:bCs/>
                <w:sz w:val="22"/>
                <w:szCs w:val="22"/>
              </w:rPr>
            </w:pPr>
          </w:p>
        </w:tc>
        <w:tc>
          <w:tcPr>
            <w:tcW w:w="2970" w:type="dxa"/>
          </w:tcPr>
          <w:p w14:paraId="7AD22B87" w14:textId="77777777" w:rsidR="007534EB" w:rsidRPr="003B4FD5" w:rsidRDefault="007534EB" w:rsidP="005B50AC">
            <w:pPr>
              <w:jc w:val="center"/>
              <w:rPr>
                <w:rFonts w:ascii="Arial" w:hAnsi="Arial" w:cs="Arial"/>
                <w:b/>
                <w:bCs/>
                <w:sz w:val="22"/>
                <w:szCs w:val="22"/>
              </w:rPr>
            </w:pPr>
          </w:p>
          <w:p w14:paraId="6BDCDA51" w14:textId="77777777" w:rsidR="007534EB" w:rsidRPr="003B4FD5" w:rsidRDefault="007534EB" w:rsidP="005B50AC">
            <w:pPr>
              <w:jc w:val="center"/>
              <w:rPr>
                <w:rFonts w:ascii="Arial" w:hAnsi="Arial" w:cs="Arial"/>
                <w:b/>
                <w:bCs/>
                <w:sz w:val="22"/>
                <w:szCs w:val="22"/>
              </w:rPr>
            </w:pPr>
          </w:p>
          <w:p w14:paraId="12B0546F"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GERENTE DE JURÍDICO DEL S.T.C. METRORREY</w:t>
            </w:r>
          </w:p>
        </w:tc>
        <w:tc>
          <w:tcPr>
            <w:tcW w:w="2970" w:type="dxa"/>
          </w:tcPr>
          <w:p w14:paraId="11A3D54F" w14:textId="77777777" w:rsidR="007534EB" w:rsidRPr="003B4FD5" w:rsidRDefault="007534EB" w:rsidP="005B50AC">
            <w:pPr>
              <w:jc w:val="center"/>
              <w:rPr>
                <w:rFonts w:ascii="Arial" w:hAnsi="Arial" w:cs="Arial"/>
                <w:b/>
                <w:bCs/>
                <w:sz w:val="22"/>
                <w:szCs w:val="22"/>
              </w:rPr>
            </w:pPr>
          </w:p>
        </w:tc>
      </w:tr>
    </w:tbl>
    <w:p w14:paraId="4FB91664" w14:textId="77777777" w:rsidR="007534EB" w:rsidRPr="003B4FD5" w:rsidRDefault="007534EB" w:rsidP="007534EB">
      <w:pPr>
        <w:jc w:val="both"/>
        <w:rPr>
          <w:rFonts w:ascii="Arial" w:hAnsi="Arial" w:cs="Arial"/>
          <w:sz w:val="22"/>
          <w:szCs w:val="22"/>
        </w:rPr>
      </w:pPr>
    </w:p>
    <w:p w14:paraId="0A9CD871" w14:textId="77777777" w:rsidR="007534EB" w:rsidRPr="003B4FD5" w:rsidRDefault="007534EB" w:rsidP="007534EB">
      <w:pPr>
        <w:jc w:val="both"/>
        <w:rPr>
          <w:rFonts w:ascii="Arial" w:hAnsi="Arial" w:cs="Arial"/>
          <w:sz w:val="22"/>
          <w:szCs w:val="22"/>
        </w:rPr>
      </w:pPr>
    </w:p>
    <w:p w14:paraId="3E281FEC" w14:textId="77777777" w:rsidR="007534EB" w:rsidRPr="003B4FD5" w:rsidRDefault="007534EB" w:rsidP="007534EB">
      <w:pPr>
        <w:jc w:val="center"/>
        <w:rPr>
          <w:rFonts w:ascii="Arial" w:hAnsi="Arial" w:cs="Arial"/>
          <w:b/>
          <w:sz w:val="22"/>
          <w:szCs w:val="22"/>
        </w:rPr>
      </w:pPr>
    </w:p>
    <w:p w14:paraId="245D7568" w14:textId="77777777" w:rsidR="007534EB" w:rsidRPr="003B4FD5" w:rsidRDefault="007534EB" w:rsidP="007534EB">
      <w:pPr>
        <w:jc w:val="center"/>
        <w:rPr>
          <w:rFonts w:ascii="Arial" w:hAnsi="Arial" w:cs="Arial"/>
          <w:b/>
          <w:sz w:val="22"/>
          <w:szCs w:val="22"/>
        </w:rPr>
      </w:pPr>
      <w:r w:rsidRPr="003B4FD5">
        <w:rPr>
          <w:rFonts w:ascii="Arial" w:hAnsi="Arial" w:cs="Arial"/>
          <w:b/>
          <w:sz w:val="22"/>
          <w:szCs w:val="22"/>
        </w:rPr>
        <w:t>POR:</w:t>
      </w:r>
    </w:p>
    <w:p w14:paraId="306DD400" w14:textId="77777777" w:rsidR="007534EB" w:rsidRPr="003B4FD5" w:rsidRDefault="007534EB" w:rsidP="007534EB">
      <w:pPr>
        <w:jc w:val="center"/>
        <w:rPr>
          <w:rFonts w:ascii="Arial" w:hAnsi="Arial" w:cs="Arial"/>
          <w:sz w:val="22"/>
          <w:szCs w:val="22"/>
        </w:rPr>
      </w:pPr>
      <w:r w:rsidRPr="003B4FD5">
        <w:rPr>
          <w:rFonts w:ascii="Arial" w:hAnsi="Arial" w:cs="Arial"/>
          <w:b/>
          <w:sz w:val="22"/>
          <w:szCs w:val="22"/>
        </w:rPr>
        <w:t>“LA DIRECCIÓN DE ADMINISTRACIÓN Y FINANZAS”</w:t>
      </w:r>
    </w:p>
    <w:p w14:paraId="006AC6D7" w14:textId="77777777" w:rsidR="007534EB" w:rsidRPr="003B4FD5" w:rsidRDefault="007534EB" w:rsidP="007534EB">
      <w:pPr>
        <w:jc w:val="both"/>
        <w:rPr>
          <w:rFonts w:ascii="Arial" w:hAnsi="Arial" w:cs="Arial"/>
          <w:sz w:val="22"/>
          <w:szCs w:val="22"/>
        </w:rPr>
      </w:pPr>
    </w:p>
    <w:p w14:paraId="1B5ADA7C" w14:textId="77777777" w:rsidR="007534EB" w:rsidRPr="003B4FD5" w:rsidRDefault="007534EB" w:rsidP="007534EB">
      <w:pPr>
        <w:jc w:val="both"/>
        <w:rPr>
          <w:rFonts w:ascii="Arial" w:hAnsi="Arial" w:cs="Arial"/>
          <w:sz w:val="22"/>
          <w:szCs w:val="22"/>
        </w:rPr>
      </w:pPr>
    </w:p>
    <w:tbl>
      <w:tblPr>
        <w:tblStyle w:val="Tablaconcuadrcula"/>
        <w:tblW w:w="8909" w:type="dxa"/>
        <w:jc w:val="center"/>
        <w:tblLook w:val="04A0" w:firstRow="1" w:lastRow="0" w:firstColumn="1" w:lastColumn="0" w:noHBand="0" w:noVBand="1"/>
      </w:tblPr>
      <w:tblGrid>
        <w:gridCol w:w="2969"/>
        <w:gridCol w:w="2970"/>
        <w:gridCol w:w="2970"/>
      </w:tblGrid>
      <w:tr w:rsidR="007534EB" w:rsidRPr="003B4FD5" w14:paraId="757012BD" w14:textId="77777777" w:rsidTr="005B50AC">
        <w:trPr>
          <w:trHeight w:val="918"/>
          <w:jc w:val="center"/>
        </w:trPr>
        <w:tc>
          <w:tcPr>
            <w:tcW w:w="2969" w:type="dxa"/>
          </w:tcPr>
          <w:p w14:paraId="077C7941" w14:textId="77777777" w:rsidR="007534EB" w:rsidRPr="003B4FD5" w:rsidRDefault="007534EB" w:rsidP="005B50AC">
            <w:pPr>
              <w:jc w:val="center"/>
              <w:rPr>
                <w:rFonts w:ascii="Arial" w:hAnsi="Arial" w:cs="Arial"/>
                <w:b/>
                <w:bCs/>
                <w:sz w:val="22"/>
                <w:szCs w:val="22"/>
              </w:rPr>
            </w:pPr>
          </w:p>
          <w:p w14:paraId="4D44660D"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NOMBRE</w:t>
            </w:r>
          </w:p>
        </w:tc>
        <w:tc>
          <w:tcPr>
            <w:tcW w:w="2970" w:type="dxa"/>
          </w:tcPr>
          <w:p w14:paraId="540BE217" w14:textId="77777777" w:rsidR="007534EB" w:rsidRPr="003B4FD5" w:rsidRDefault="007534EB" w:rsidP="005B50AC">
            <w:pPr>
              <w:jc w:val="center"/>
              <w:rPr>
                <w:rFonts w:ascii="Arial" w:hAnsi="Arial" w:cs="Arial"/>
                <w:b/>
                <w:bCs/>
                <w:sz w:val="22"/>
                <w:szCs w:val="22"/>
              </w:rPr>
            </w:pPr>
          </w:p>
          <w:p w14:paraId="66ED7AF3"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CARGO</w:t>
            </w:r>
          </w:p>
        </w:tc>
        <w:tc>
          <w:tcPr>
            <w:tcW w:w="2970" w:type="dxa"/>
          </w:tcPr>
          <w:p w14:paraId="3F929A03" w14:textId="77777777" w:rsidR="007534EB" w:rsidRPr="003B4FD5" w:rsidRDefault="007534EB" w:rsidP="005B50AC">
            <w:pPr>
              <w:jc w:val="center"/>
              <w:rPr>
                <w:rFonts w:ascii="Arial" w:hAnsi="Arial" w:cs="Arial"/>
                <w:b/>
                <w:bCs/>
                <w:sz w:val="22"/>
                <w:szCs w:val="22"/>
              </w:rPr>
            </w:pPr>
          </w:p>
          <w:p w14:paraId="762B47D8"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FIRMA</w:t>
            </w:r>
          </w:p>
        </w:tc>
      </w:tr>
      <w:tr w:rsidR="007534EB" w:rsidRPr="003B4FD5" w14:paraId="6AFD60CB" w14:textId="77777777" w:rsidTr="005B50AC">
        <w:trPr>
          <w:trHeight w:val="986"/>
          <w:jc w:val="center"/>
        </w:trPr>
        <w:tc>
          <w:tcPr>
            <w:tcW w:w="2969" w:type="dxa"/>
          </w:tcPr>
          <w:p w14:paraId="678BE4CE" w14:textId="77777777" w:rsidR="007534EB" w:rsidRPr="003B4FD5" w:rsidRDefault="007534EB" w:rsidP="005B50AC">
            <w:pPr>
              <w:jc w:val="center"/>
              <w:rPr>
                <w:rFonts w:ascii="Arial" w:hAnsi="Arial" w:cs="Arial"/>
                <w:b/>
                <w:bCs/>
                <w:sz w:val="22"/>
                <w:szCs w:val="22"/>
              </w:rPr>
            </w:pPr>
          </w:p>
          <w:p w14:paraId="7CD58E52" w14:textId="77777777" w:rsidR="007534EB" w:rsidRPr="003B4FD5" w:rsidRDefault="007534EB" w:rsidP="005B50AC">
            <w:pPr>
              <w:jc w:val="center"/>
              <w:rPr>
                <w:rFonts w:ascii="Arial" w:hAnsi="Arial" w:cs="Arial"/>
                <w:b/>
                <w:bCs/>
                <w:sz w:val="22"/>
                <w:szCs w:val="22"/>
              </w:rPr>
            </w:pPr>
          </w:p>
          <w:p w14:paraId="27C1D7AD"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C.P. GASPAR MEDINA LÓPEZ</w:t>
            </w:r>
          </w:p>
          <w:p w14:paraId="527BD34D" w14:textId="77777777" w:rsidR="007534EB" w:rsidRPr="003B4FD5" w:rsidRDefault="007534EB" w:rsidP="005B50AC">
            <w:pPr>
              <w:jc w:val="center"/>
              <w:rPr>
                <w:rFonts w:ascii="Arial" w:hAnsi="Arial" w:cs="Arial"/>
                <w:b/>
                <w:bCs/>
                <w:sz w:val="22"/>
                <w:szCs w:val="22"/>
              </w:rPr>
            </w:pPr>
          </w:p>
          <w:p w14:paraId="73660770" w14:textId="77777777" w:rsidR="007534EB" w:rsidRPr="003B4FD5" w:rsidRDefault="007534EB" w:rsidP="005B50AC">
            <w:pPr>
              <w:jc w:val="center"/>
              <w:rPr>
                <w:rFonts w:ascii="Arial" w:hAnsi="Arial" w:cs="Arial"/>
                <w:b/>
                <w:bCs/>
                <w:sz w:val="22"/>
                <w:szCs w:val="22"/>
              </w:rPr>
            </w:pPr>
          </w:p>
        </w:tc>
        <w:tc>
          <w:tcPr>
            <w:tcW w:w="2970" w:type="dxa"/>
          </w:tcPr>
          <w:p w14:paraId="2C38450E" w14:textId="77777777" w:rsidR="007534EB" w:rsidRPr="003B4FD5" w:rsidRDefault="007534EB" w:rsidP="005B50AC">
            <w:pPr>
              <w:jc w:val="center"/>
              <w:rPr>
                <w:rFonts w:ascii="Arial" w:hAnsi="Arial" w:cs="Arial"/>
                <w:b/>
                <w:bCs/>
                <w:sz w:val="22"/>
                <w:szCs w:val="22"/>
              </w:rPr>
            </w:pPr>
          </w:p>
          <w:p w14:paraId="05BDFD2F" w14:textId="77777777" w:rsidR="007534EB" w:rsidRPr="003B4FD5" w:rsidRDefault="007534EB" w:rsidP="005B50AC">
            <w:pPr>
              <w:jc w:val="center"/>
              <w:rPr>
                <w:rFonts w:ascii="Arial" w:hAnsi="Arial" w:cs="Arial"/>
                <w:b/>
                <w:bCs/>
                <w:sz w:val="22"/>
                <w:szCs w:val="22"/>
              </w:rPr>
            </w:pPr>
            <w:r w:rsidRPr="003B4FD5">
              <w:rPr>
                <w:rFonts w:ascii="Arial" w:hAnsi="Arial" w:cs="Arial"/>
                <w:b/>
                <w:bCs/>
                <w:sz w:val="22"/>
                <w:szCs w:val="22"/>
              </w:rPr>
              <w:t>DIRECTOR DE ADMINISTRACIÓN DEL S.T.C. METRORREY</w:t>
            </w:r>
          </w:p>
        </w:tc>
        <w:tc>
          <w:tcPr>
            <w:tcW w:w="2970" w:type="dxa"/>
          </w:tcPr>
          <w:p w14:paraId="64A6B868" w14:textId="77777777" w:rsidR="007534EB" w:rsidRPr="003B4FD5" w:rsidRDefault="007534EB" w:rsidP="005B50AC">
            <w:pPr>
              <w:jc w:val="center"/>
              <w:rPr>
                <w:rFonts w:ascii="Arial" w:hAnsi="Arial" w:cs="Arial"/>
                <w:b/>
                <w:bCs/>
                <w:sz w:val="22"/>
                <w:szCs w:val="22"/>
              </w:rPr>
            </w:pPr>
          </w:p>
        </w:tc>
      </w:tr>
    </w:tbl>
    <w:p w14:paraId="157744FC" w14:textId="77777777" w:rsidR="007534EB" w:rsidRPr="003B4FD5" w:rsidRDefault="007534EB" w:rsidP="007534EB">
      <w:pPr>
        <w:jc w:val="both"/>
        <w:rPr>
          <w:rFonts w:ascii="Arial" w:hAnsi="Arial" w:cs="Arial"/>
          <w:sz w:val="22"/>
          <w:szCs w:val="22"/>
        </w:rPr>
      </w:pPr>
    </w:p>
    <w:p w14:paraId="1B9E2721" w14:textId="0C637A4F" w:rsidR="007534EB" w:rsidRPr="003B4FD5" w:rsidRDefault="007534EB" w:rsidP="007534EB">
      <w:pPr>
        <w:jc w:val="both"/>
        <w:rPr>
          <w:rFonts w:ascii="Arial" w:hAnsi="Arial" w:cs="Arial"/>
          <w:bCs/>
          <w:sz w:val="22"/>
          <w:szCs w:val="22"/>
          <w:u w:val="single"/>
        </w:rPr>
      </w:pPr>
      <w:r w:rsidRPr="003B4FD5">
        <w:rPr>
          <w:rFonts w:ascii="Arial" w:hAnsi="Arial" w:cs="Arial"/>
          <w:sz w:val="22"/>
          <w:szCs w:val="22"/>
        </w:rPr>
        <w:t>LA PRESENTE HOJA DE FIRMAS FORMA PARTE INTEGRANTE DEL CONTRATO</w:t>
      </w:r>
      <w:r w:rsidRPr="003B4FD5">
        <w:rPr>
          <w:rFonts w:ascii="Arial" w:hAnsi="Arial" w:cs="Arial"/>
          <w:bCs/>
          <w:sz w:val="22"/>
          <w:szCs w:val="22"/>
          <w:lang w:val="es-ES"/>
        </w:rPr>
        <w:t xml:space="preserve"> ________</w:t>
      </w:r>
    </w:p>
    <w:p w14:paraId="3BE9F86E" w14:textId="77777777" w:rsidR="007534EB" w:rsidRPr="003B4FD5" w:rsidRDefault="007534EB" w:rsidP="005E5C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val="es-MX"/>
        </w:rPr>
      </w:pPr>
    </w:p>
    <w:sectPr w:rsidR="007534EB" w:rsidRPr="003B4FD5" w:rsidSect="00D30BBC">
      <w:headerReference w:type="default" r:id="rId8"/>
      <w:pgSz w:w="12240" w:h="15840"/>
      <w:pgMar w:top="2881" w:right="1800" w:bottom="2463"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2D472" w14:textId="77777777" w:rsidR="00E74AE2" w:rsidRDefault="00E74AE2" w:rsidP="00E83348">
      <w:r>
        <w:separator/>
      </w:r>
    </w:p>
  </w:endnote>
  <w:endnote w:type="continuationSeparator" w:id="0">
    <w:p w14:paraId="247CCA0F" w14:textId="77777777" w:rsidR="00E74AE2" w:rsidRDefault="00E74AE2" w:rsidP="00E8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E0C4D" w14:textId="77777777" w:rsidR="00E74AE2" w:rsidRDefault="00E74AE2" w:rsidP="00E83348">
      <w:r>
        <w:separator/>
      </w:r>
    </w:p>
  </w:footnote>
  <w:footnote w:type="continuationSeparator" w:id="0">
    <w:p w14:paraId="61B18BA1" w14:textId="77777777" w:rsidR="00E74AE2" w:rsidRDefault="00E74AE2" w:rsidP="00E8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E1B7C" w14:textId="5F5C8DB5" w:rsidR="00E83348" w:rsidRDefault="00D30BBC" w:rsidP="008D55B3">
    <w:pPr>
      <w:pStyle w:val="Encabezado"/>
      <w:tabs>
        <w:tab w:val="clear" w:pos="8640"/>
      </w:tabs>
    </w:pPr>
    <w:r>
      <w:rPr>
        <w:noProof/>
        <w:lang w:val="es-MX" w:eastAsia="es-MX"/>
      </w:rPr>
      <w:drawing>
        <wp:anchor distT="0" distB="0" distL="114300" distR="114300" simplePos="0" relativeHeight="251658240" behindDoc="1" locked="0" layoutInCell="1" allowOverlap="1" wp14:anchorId="7CB548FE" wp14:editId="477DEC2F">
          <wp:simplePos x="0" y="0"/>
          <wp:positionH relativeFrom="column">
            <wp:posOffset>-1143000</wp:posOffset>
          </wp:positionH>
          <wp:positionV relativeFrom="paragraph">
            <wp:posOffset>-466090</wp:posOffset>
          </wp:positionV>
          <wp:extent cx="777240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stretch>
                    <a:fillRect/>
                  </a:stretch>
                </pic:blipFill>
                <pic:spPr>
                  <a:xfrm>
                    <a:off x="0" y="0"/>
                    <a:ext cx="7772400" cy="1005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3718"/>
    <w:multiLevelType w:val="hybridMultilevel"/>
    <w:tmpl w:val="C54A4C60"/>
    <w:lvl w:ilvl="0" w:tplc="8E18BE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8AFF82">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D0BB9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EAB814">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C63CF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C4F28C">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149CA2">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166BF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7786722">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FE2DB8"/>
    <w:multiLevelType w:val="hybridMultilevel"/>
    <w:tmpl w:val="2B7CBA7C"/>
    <w:lvl w:ilvl="0" w:tplc="CA3A8B36">
      <w:start w:val="22"/>
      <w:numFmt w:val="decimal"/>
      <w:lvlText w:val="%1."/>
      <w:lvlJc w:val="left"/>
      <w:pPr>
        <w:ind w:left="135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35D1DBF"/>
    <w:multiLevelType w:val="hybridMultilevel"/>
    <w:tmpl w:val="B94E937E"/>
    <w:lvl w:ilvl="0" w:tplc="DDCA52FE">
      <w:start w:val="1"/>
      <w:numFmt w:val="lowerLetter"/>
      <w:lvlText w:val="%1)"/>
      <w:lvlJc w:val="left"/>
      <w:pPr>
        <w:ind w:left="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628FF2">
      <w:start w:val="1"/>
      <w:numFmt w:val="lowerLetter"/>
      <w:lvlText w:val="%2"/>
      <w:lvlJc w:val="left"/>
      <w:pPr>
        <w:ind w:left="1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003EC4">
      <w:start w:val="1"/>
      <w:numFmt w:val="lowerRoman"/>
      <w:lvlText w:val="%3"/>
      <w:lvlJc w:val="left"/>
      <w:pPr>
        <w:ind w:left="2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16928A">
      <w:start w:val="1"/>
      <w:numFmt w:val="decimal"/>
      <w:lvlText w:val="%4"/>
      <w:lvlJc w:val="left"/>
      <w:pPr>
        <w:ind w:left="2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3C3776">
      <w:start w:val="1"/>
      <w:numFmt w:val="lowerLetter"/>
      <w:lvlText w:val="%5"/>
      <w:lvlJc w:val="left"/>
      <w:pPr>
        <w:ind w:left="3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FA8B5C">
      <w:start w:val="1"/>
      <w:numFmt w:val="lowerRoman"/>
      <w:lvlText w:val="%6"/>
      <w:lvlJc w:val="left"/>
      <w:pPr>
        <w:ind w:left="4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FA9058">
      <w:start w:val="1"/>
      <w:numFmt w:val="decimal"/>
      <w:lvlText w:val="%7"/>
      <w:lvlJc w:val="left"/>
      <w:pPr>
        <w:ind w:left="5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B09FB2">
      <w:start w:val="1"/>
      <w:numFmt w:val="lowerLetter"/>
      <w:lvlText w:val="%8"/>
      <w:lvlJc w:val="left"/>
      <w:pPr>
        <w:ind w:left="5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F94ABC8">
      <w:start w:val="1"/>
      <w:numFmt w:val="lowerRoman"/>
      <w:lvlText w:val="%9"/>
      <w:lvlJc w:val="left"/>
      <w:pPr>
        <w:ind w:left="6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96E439F"/>
    <w:multiLevelType w:val="hybridMultilevel"/>
    <w:tmpl w:val="9FB8BCDC"/>
    <w:lvl w:ilvl="0" w:tplc="080A0017">
      <w:start w:val="1"/>
      <w:numFmt w:val="lowerLetter"/>
      <w:lvlText w:val="%1)"/>
      <w:lvlJc w:val="left"/>
      <w:pPr>
        <w:ind w:left="680"/>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F8C64C8"/>
    <w:multiLevelType w:val="hybridMultilevel"/>
    <w:tmpl w:val="5ED21144"/>
    <w:lvl w:ilvl="0" w:tplc="B3BE37AE">
      <w:start w:val="1"/>
      <w:numFmt w:val="decimal"/>
      <w:lvlText w:val="%1."/>
      <w:lvlJc w:val="left"/>
      <w:pPr>
        <w:ind w:left="720" w:hanging="360"/>
      </w:pPr>
      <w:rPr>
        <w:rFonts w:ascii="Calibri" w:eastAsia="Times New Roman" w:hAnsi="Calibri" w:cs="Times New Roman"/>
        <w:b w:val="0"/>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1672F73"/>
    <w:multiLevelType w:val="hybridMultilevel"/>
    <w:tmpl w:val="23305B94"/>
    <w:lvl w:ilvl="0" w:tplc="4D2ABA8C">
      <w:start w:val="10"/>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229A3923"/>
    <w:multiLevelType w:val="hybridMultilevel"/>
    <w:tmpl w:val="39B0676E"/>
    <w:lvl w:ilvl="0" w:tplc="370E8C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88E7940"/>
    <w:multiLevelType w:val="hybridMultilevel"/>
    <w:tmpl w:val="A7F846F4"/>
    <w:lvl w:ilvl="0" w:tplc="76981458">
      <w:start w:val="5"/>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05AEB5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1D5009B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452FCB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8DA1E5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DEEDF00">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554D57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B60AC8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57A9A0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27F7BD5"/>
    <w:multiLevelType w:val="hybridMultilevel"/>
    <w:tmpl w:val="E5D82DFE"/>
    <w:lvl w:ilvl="0" w:tplc="338037CE">
      <w:start w:val="35"/>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5CB5FC8"/>
    <w:multiLevelType w:val="hybridMultilevel"/>
    <w:tmpl w:val="93DE2A62"/>
    <w:lvl w:ilvl="0" w:tplc="6CF0A402">
      <w:start w:val="8"/>
      <w:numFmt w:val="decimal"/>
      <w:lvlText w:val="%1."/>
      <w:lvlJc w:val="left"/>
      <w:pPr>
        <w:ind w:left="135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6952C03"/>
    <w:multiLevelType w:val="hybridMultilevel"/>
    <w:tmpl w:val="6B446ED8"/>
    <w:lvl w:ilvl="0" w:tplc="606811A0">
      <w:start w:val="5"/>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382B761D"/>
    <w:multiLevelType w:val="hybridMultilevel"/>
    <w:tmpl w:val="35D0DBD0"/>
    <w:lvl w:ilvl="0" w:tplc="3EF81B8E">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BADB5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10714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C035A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18B410">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A8D1DE">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AC805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96FF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0A9560">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8C75EA1"/>
    <w:multiLevelType w:val="hybridMultilevel"/>
    <w:tmpl w:val="C5D8744E"/>
    <w:lvl w:ilvl="0" w:tplc="C33A427E">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3BBA2052"/>
    <w:multiLevelType w:val="hybridMultilevel"/>
    <w:tmpl w:val="5FE2F232"/>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05B148D"/>
    <w:multiLevelType w:val="hybridMultilevel"/>
    <w:tmpl w:val="F514BF60"/>
    <w:lvl w:ilvl="0" w:tplc="4D8A0E3A">
      <w:start w:val="4"/>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4EE85566"/>
    <w:multiLevelType w:val="hybridMultilevel"/>
    <w:tmpl w:val="F6EC6C54"/>
    <w:lvl w:ilvl="0" w:tplc="4C50225A">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E6FC2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6D7DC">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9434CC">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8CDACC">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B6347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8CC82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FA12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20AE3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2276DB9"/>
    <w:multiLevelType w:val="hybridMultilevel"/>
    <w:tmpl w:val="35D0DBD0"/>
    <w:lvl w:ilvl="0" w:tplc="FFFFFFFF">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30645B3"/>
    <w:multiLevelType w:val="hybridMultilevel"/>
    <w:tmpl w:val="512A3826"/>
    <w:lvl w:ilvl="0" w:tplc="D8E092B4">
      <w:start w:val="15"/>
      <w:numFmt w:val="decimal"/>
      <w:lvlText w:val="%1."/>
      <w:lvlJc w:val="left"/>
      <w:pPr>
        <w:ind w:left="1070" w:hanging="360"/>
      </w:pPr>
      <w:rPr>
        <w:rFonts w:hint="default"/>
      </w:rPr>
    </w:lvl>
    <w:lvl w:ilvl="1" w:tplc="080A0019" w:tentative="1">
      <w:start w:val="1"/>
      <w:numFmt w:val="lowerLetter"/>
      <w:lvlText w:val="%2."/>
      <w:lvlJc w:val="left"/>
      <w:pPr>
        <w:ind w:left="1157" w:hanging="360"/>
      </w:pPr>
    </w:lvl>
    <w:lvl w:ilvl="2" w:tplc="080A001B" w:tentative="1">
      <w:start w:val="1"/>
      <w:numFmt w:val="lowerRoman"/>
      <w:lvlText w:val="%3."/>
      <w:lvlJc w:val="right"/>
      <w:pPr>
        <w:ind w:left="1877" w:hanging="180"/>
      </w:pPr>
    </w:lvl>
    <w:lvl w:ilvl="3" w:tplc="080A000F" w:tentative="1">
      <w:start w:val="1"/>
      <w:numFmt w:val="decimal"/>
      <w:lvlText w:val="%4."/>
      <w:lvlJc w:val="left"/>
      <w:pPr>
        <w:ind w:left="2597" w:hanging="360"/>
      </w:pPr>
    </w:lvl>
    <w:lvl w:ilvl="4" w:tplc="080A0019" w:tentative="1">
      <w:start w:val="1"/>
      <w:numFmt w:val="lowerLetter"/>
      <w:lvlText w:val="%5."/>
      <w:lvlJc w:val="left"/>
      <w:pPr>
        <w:ind w:left="3317" w:hanging="360"/>
      </w:pPr>
    </w:lvl>
    <w:lvl w:ilvl="5" w:tplc="080A001B" w:tentative="1">
      <w:start w:val="1"/>
      <w:numFmt w:val="lowerRoman"/>
      <w:lvlText w:val="%6."/>
      <w:lvlJc w:val="right"/>
      <w:pPr>
        <w:ind w:left="4037" w:hanging="180"/>
      </w:pPr>
    </w:lvl>
    <w:lvl w:ilvl="6" w:tplc="080A000F" w:tentative="1">
      <w:start w:val="1"/>
      <w:numFmt w:val="decimal"/>
      <w:lvlText w:val="%7."/>
      <w:lvlJc w:val="left"/>
      <w:pPr>
        <w:ind w:left="4757" w:hanging="360"/>
      </w:pPr>
    </w:lvl>
    <w:lvl w:ilvl="7" w:tplc="080A0019" w:tentative="1">
      <w:start w:val="1"/>
      <w:numFmt w:val="lowerLetter"/>
      <w:lvlText w:val="%8."/>
      <w:lvlJc w:val="left"/>
      <w:pPr>
        <w:ind w:left="5477" w:hanging="360"/>
      </w:pPr>
    </w:lvl>
    <w:lvl w:ilvl="8" w:tplc="080A001B" w:tentative="1">
      <w:start w:val="1"/>
      <w:numFmt w:val="lowerRoman"/>
      <w:lvlText w:val="%9."/>
      <w:lvlJc w:val="right"/>
      <w:pPr>
        <w:ind w:left="6197" w:hanging="180"/>
      </w:pPr>
    </w:lvl>
  </w:abstractNum>
  <w:abstractNum w:abstractNumId="18" w15:restartNumberingAfterBreak="0">
    <w:nsid w:val="57F05407"/>
    <w:multiLevelType w:val="hybridMultilevel"/>
    <w:tmpl w:val="AAFE65E6"/>
    <w:lvl w:ilvl="0" w:tplc="85907936">
      <w:start w:val="1"/>
      <w:numFmt w:val="decimal"/>
      <w:lvlText w:val="%1."/>
      <w:lvlJc w:val="left"/>
      <w:pPr>
        <w:ind w:left="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C9E4584">
      <w:start w:val="1"/>
      <w:numFmt w:val="upperRoman"/>
      <w:lvlText w:val="%2."/>
      <w:lvlJc w:val="left"/>
      <w:pPr>
        <w:ind w:left="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020C0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CA834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B092">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70F16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7C1230">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1068D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38CD3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80908AC"/>
    <w:multiLevelType w:val="hybridMultilevel"/>
    <w:tmpl w:val="C07245C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20" w15:restartNumberingAfterBreak="0">
    <w:nsid w:val="5C2710C6"/>
    <w:multiLevelType w:val="hybridMultilevel"/>
    <w:tmpl w:val="50AA0B16"/>
    <w:lvl w:ilvl="0" w:tplc="980EEFB2">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9068B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7047D4">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90F96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5238A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945F08">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C2E40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56E206">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1AF17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5CE5810"/>
    <w:multiLevelType w:val="hybridMultilevel"/>
    <w:tmpl w:val="19C854BC"/>
    <w:lvl w:ilvl="0" w:tplc="1BEEFF6A">
      <w:start w:val="17"/>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6BED3212"/>
    <w:multiLevelType w:val="hybridMultilevel"/>
    <w:tmpl w:val="74E88A48"/>
    <w:lvl w:ilvl="0" w:tplc="9B4C541E">
      <w:start w:val="3"/>
      <w:numFmt w:val="bullet"/>
      <w:lvlText w:val="-"/>
      <w:lvlJc w:val="left"/>
      <w:pPr>
        <w:ind w:left="720" w:hanging="360"/>
      </w:pPr>
      <w:rPr>
        <w:rFonts w:ascii="Calibri" w:eastAsia="Times New Roman" w:hAnsi="Calibri"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6C4A1D94"/>
    <w:multiLevelType w:val="hybridMultilevel"/>
    <w:tmpl w:val="1D2679AC"/>
    <w:lvl w:ilvl="0" w:tplc="C8342D1E">
      <w:start w:val="17"/>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6DC9131D"/>
    <w:multiLevelType w:val="multilevel"/>
    <w:tmpl w:val="D7FEC22C"/>
    <w:lvl w:ilvl="0">
      <w:start w:val="1"/>
      <w:numFmt w:val="decimal"/>
      <w:lvlText w:val="%1."/>
      <w:lvlJc w:val="left"/>
      <w:pPr>
        <w:ind w:left="370" w:hanging="3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205092"/>
    <w:multiLevelType w:val="hybridMultilevel"/>
    <w:tmpl w:val="64D6FE8E"/>
    <w:lvl w:ilvl="0" w:tplc="C5A2930C">
      <w:start w:val="19"/>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3862521"/>
    <w:multiLevelType w:val="hybridMultilevel"/>
    <w:tmpl w:val="8212936A"/>
    <w:lvl w:ilvl="0" w:tplc="B6D21040">
      <w:start w:val="12"/>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4D27489"/>
    <w:multiLevelType w:val="hybridMultilevel"/>
    <w:tmpl w:val="E2CC7272"/>
    <w:lvl w:ilvl="0" w:tplc="DD5EFFF6">
      <w:start w:val="4"/>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A6B81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AAE23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0880A6">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9E639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54AE96">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8E56A0">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EA720C">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C8CF84">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5A760E8"/>
    <w:multiLevelType w:val="hybridMultilevel"/>
    <w:tmpl w:val="7166F6B6"/>
    <w:lvl w:ilvl="0" w:tplc="DBF614C0">
      <w:start w:val="5"/>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15:restartNumberingAfterBreak="0">
    <w:nsid w:val="78CC0736"/>
    <w:multiLevelType w:val="hybridMultilevel"/>
    <w:tmpl w:val="A13E746C"/>
    <w:lvl w:ilvl="0" w:tplc="764CC696">
      <w:start w:val="24"/>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A0E49A7"/>
    <w:multiLevelType w:val="hybridMultilevel"/>
    <w:tmpl w:val="9E2A5FB4"/>
    <w:lvl w:ilvl="0" w:tplc="0E3EDEE2">
      <w:start w:val="1"/>
      <w:numFmt w:val="lowerLetter"/>
      <w:lvlText w:val="%1)"/>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A8DAC6">
      <w:start w:val="1"/>
      <w:numFmt w:val="lowerLetter"/>
      <w:lvlText w:val="%2"/>
      <w:lvlJc w:val="left"/>
      <w:pPr>
        <w:ind w:left="1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962B68">
      <w:start w:val="1"/>
      <w:numFmt w:val="lowerRoman"/>
      <w:lvlText w:val="%3"/>
      <w:lvlJc w:val="left"/>
      <w:pPr>
        <w:ind w:left="1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BD053C6">
      <w:start w:val="1"/>
      <w:numFmt w:val="decimal"/>
      <w:lvlText w:val="%4"/>
      <w:lvlJc w:val="left"/>
      <w:pPr>
        <w:ind w:left="2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7606B2">
      <w:start w:val="1"/>
      <w:numFmt w:val="lowerLetter"/>
      <w:lvlText w:val="%5"/>
      <w:lvlJc w:val="left"/>
      <w:pPr>
        <w:ind w:left="3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4C0D4C">
      <w:start w:val="1"/>
      <w:numFmt w:val="lowerRoman"/>
      <w:lvlText w:val="%6"/>
      <w:lvlJc w:val="left"/>
      <w:pPr>
        <w:ind w:left="3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102704">
      <w:start w:val="1"/>
      <w:numFmt w:val="decimal"/>
      <w:lvlText w:val="%7"/>
      <w:lvlJc w:val="left"/>
      <w:pPr>
        <w:ind w:left="4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6861E4">
      <w:start w:val="1"/>
      <w:numFmt w:val="lowerLetter"/>
      <w:lvlText w:val="%8"/>
      <w:lvlJc w:val="left"/>
      <w:pPr>
        <w:ind w:left="5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422F42">
      <w:start w:val="1"/>
      <w:numFmt w:val="lowerRoman"/>
      <w:lvlText w:val="%9"/>
      <w:lvlJc w:val="left"/>
      <w:pPr>
        <w:ind w:left="6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612514313">
    <w:abstractNumId w:val="22"/>
  </w:num>
  <w:num w:numId="2" w16cid:durableId="623729328">
    <w:abstractNumId w:val="4"/>
  </w:num>
  <w:num w:numId="3" w16cid:durableId="348484018">
    <w:abstractNumId w:val="10"/>
  </w:num>
  <w:num w:numId="4" w16cid:durableId="1723598839">
    <w:abstractNumId w:val="5"/>
  </w:num>
  <w:num w:numId="5" w16cid:durableId="518470557">
    <w:abstractNumId w:val="12"/>
  </w:num>
  <w:num w:numId="6" w16cid:durableId="464931401">
    <w:abstractNumId w:val="28"/>
  </w:num>
  <w:num w:numId="7" w16cid:durableId="684134963">
    <w:abstractNumId w:val="19"/>
  </w:num>
  <w:num w:numId="8" w16cid:durableId="1938757443">
    <w:abstractNumId w:val="21"/>
  </w:num>
  <w:num w:numId="9" w16cid:durableId="1428428244">
    <w:abstractNumId w:val="23"/>
  </w:num>
  <w:num w:numId="10" w16cid:durableId="1905220897">
    <w:abstractNumId w:val="9"/>
  </w:num>
  <w:num w:numId="11" w16cid:durableId="1263489792">
    <w:abstractNumId w:val="17"/>
  </w:num>
  <w:num w:numId="12" w16cid:durableId="1448548190">
    <w:abstractNumId w:val="1"/>
  </w:num>
  <w:num w:numId="13" w16cid:durableId="233710885">
    <w:abstractNumId w:val="14"/>
  </w:num>
  <w:num w:numId="14" w16cid:durableId="196508954">
    <w:abstractNumId w:val="26"/>
  </w:num>
  <w:num w:numId="15" w16cid:durableId="1473137370">
    <w:abstractNumId w:val="25"/>
  </w:num>
  <w:num w:numId="16" w16cid:durableId="383526733">
    <w:abstractNumId w:val="29"/>
  </w:num>
  <w:num w:numId="17" w16cid:durableId="1054352251">
    <w:abstractNumId w:val="8"/>
  </w:num>
  <w:num w:numId="18" w16cid:durableId="2072119902">
    <w:abstractNumId w:val="24"/>
  </w:num>
  <w:num w:numId="19" w16cid:durableId="602493079">
    <w:abstractNumId w:val="15"/>
  </w:num>
  <w:num w:numId="20" w16cid:durableId="1868717272">
    <w:abstractNumId w:val="27"/>
  </w:num>
  <w:num w:numId="21" w16cid:durableId="540553095">
    <w:abstractNumId w:val="20"/>
  </w:num>
  <w:num w:numId="22" w16cid:durableId="487939666">
    <w:abstractNumId w:val="11"/>
  </w:num>
  <w:num w:numId="23" w16cid:durableId="929968527">
    <w:abstractNumId w:val="2"/>
  </w:num>
  <w:num w:numId="24" w16cid:durableId="1736925236">
    <w:abstractNumId w:val="18"/>
  </w:num>
  <w:num w:numId="25" w16cid:durableId="1766876709">
    <w:abstractNumId w:val="0"/>
  </w:num>
  <w:num w:numId="26" w16cid:durableId="1446459453">
    <w:abstractNumId w:val="30"/>
  </w:num>
  <w:num w:numId="27" w16cid:durableId="1258979041">
    <w:abstractNumId w:val="7"/>
  </w:num>
  <w:num w:numId="28" w16cid:durableId="567226782">
    <w:abstractNumId w:val="13"/>
  </w:num>
  <w:num w:numId="29" w16cid:durableId="372389715">
    <w:abstractNumId w:val="16"/>
  </w:num>
  <w:num w:numId="30" w16cid:durableId="1734501164">
    <w:abstractNumId w:val="3"/>
  </w:num>
  <w:num w:numId="31" w16cid:durableId="13860978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348"/>
    <w:rsid w:val="000061C6"/>
    <w:rsid w:val="00021D24"/>
    <w:rsid w:val="00025FC4"/>
    <w:rsid w:val="00027F11"/>
    <w:rsid w:val="0003107D"/>
    <w:rsid w:val="00034ED5"/>
    <w:rsid w:val="0004426E"/>
    <w:rsid w:val="000607E0"/>
    <w:rsid w:val="000648AE"/>
    <w:rsid w:val="00066CFC"/>
    <w:rsid w:val="000A00B6"/>
    <w:rsid w:val="000E599E"/>
    <w:rsid w:val="000E5F86"/>
    <w:rsid w:val="000E75FC"/>
    <w:rsid w:val="000E7FE2"/>
    <w:rsid w:val="000F2A3A"/>
    <w:rsid w:val="000F2EAD"/>
    <w:rsid w:val="0010008A"/>
    <w:rsid w:val="00115911"/>
    <w:rsid w:val="0013386D"/>
    <w:rsid w:val="00133BF5"/>
    <w:rsid w:val="00136A02"/>
    <w:rsid w:val="00137FFA"/>
    <w:rsid w:val="001449F7"/>
    <w:rsid w:val="0015532D"/>
    <w:rsid w:val="001565CE"/>
    <w:rsid w:val="00160274"/>
    <w:rsid w:val="00162279"/>
    <w:rsid w:val="00163D0D"/>
    <w:rsid w:val="00166902"/>
    <w:rsid w:val="00172991"/>
    <w:rsid w:val="00176614"/>
    <w:rsid w:val="001927DB"/>
    <w:rsid w:val="001961EB"/>
    <w:rsid w:val="001A405E"/>
    <w:rsid w:val="001B58B0"/>
    <w:rsid w:val="001D42EA"/>
    <w:rsid w:val="001D763A"/>
    <w:rsid w:val="001E5D02"/>
    <w:rsid w:val="001E6B57"/>
    <w:rsid w:val="001F5807"/>
    <w:rsid w:val="001F610B"/>
    <w:rsid w:val="001F7033"/>
    <w:rsid w:val="00204A4A"/>
    <w:rsid w:val="00217F02"/>
    <w:rsid w:val="002209CA"/>
    <w:rsid w:val="00227C37"/>
    <w:rsid w:val="0024607F"/>
    <w:rsid w:val="00246CC5"/>
    <w:rsid w:val="00251C3B"/>
    <w:rsid w:val="002543DD"/>
    <w:rsid w:val="0025561A"/>
    <w:rsid w:val="00257952"/>
    <w:rsid w:val="00262F33"/>
    <w:rsid w:val="00295CEA"/>
    <w:rsid w:val="002B15A0"/>
    <w:rsid w:val="002C5C37"/>
    <w:rsid w:val="002D2A54"/>
    <w:rsid w:val="002E5D52"/>
    <w:rsid w:val="002F2006"/>
    <w:rsid w:val="00302722"/>
    <w:rsid w:val="0030738E"/>
    <w:rsid w:val="003336A3"/>
    <w:rsid w:val="003501A5"/>
    <w:rsid w:val="00350942"/>
    <w:rsid w:val="00365F40"/>
    <w:rsid w:val="0037731A"/>
    <w:rsid w:val="003828CB"/>
    <w:rsid w:val="003A33FB"/>
    <w:rsid w:val="003A62D0"/>
    <w:rsid w:val="003B12B6"/>
    <w:rsid w:val="003B4FD5"/>
    <w:rsid w:val="003B7F1C"/>
    <w:rsid w:val="003C65BA"/>
    <w:rsid w:val="003E3485"/>
    <w:rsid w:val="003F6D38"/>
    <w:rsid w:val="00436636"/>
    <w:rsid w:val="00443F14"/>
    <w:rsid w:val="00444A4A"/>
    <w:rsid w:val="00464046"/>
    <w:rsid w:val="00466EC5"/>
    <w:rsid w:val="00476173"/>
    <w:rsid w:val="00482055"/>
    <w:rsid w:val="00486C41"/>
    <w:rsid w:val="004A211E"/>
    <w:rsid w:val="004A3C61"/>
    <w:rsid w:val="004B100E"/>
    <w:rsid w:val="004C3EBD"/>
    <w:rsid w:val="004F52E5"/>
    <w:rsid w:val="00530E91"/>
    <w:rsid w:val="005418C6"/>
    <w:rsid w:val="00545740"/>
    <w:rsid w:val="0055655A"/>
    <w:rsid w:val="00561A6A"/>
    <w:rsid w:val="0057452B"/>
    <w:rsid w:val="00576E63"/>
    <w:rsid w:val="00580E7B"/>
    <w:rsid w:val="00582ACA"/>
    <w:rsid w:val="00592F61"/>
    <w:rsid w:val="00595AA0"/>
    <w:rsid w:val="005A6904"/>
    <w:rsid w:val="005C1539"/>
    <w:rsid w:val="005E0077"/>
    <w:rsid w:val="005E5C2D"/>
    <w:rsid w:val="006152C6"/>
    <w:rsid w:val="006273DD"/>
    <w:rsid w:val="00632A06"/>
    <w:rsid w:val="00635D12"/>
    <w:rsid w:val="00637B54"/>
    <w:rsid w:val="00670EB3"/>
    <w:rsid w:val="0068304E"/>
    <w:rsid w:val="006C139B"/>
    <w:rsid w:val="006F7468"/>
    <w:rsid w:val="007023CA"/>
    <w:rsid w:val="00703D40"/>
    <w:rsid w:val="007164AD"/>
    <w:rsid w:val="007212EC"/>
    <w:rsid w:val="007534EB"/>
    <w:rsid w:val="0076120C"/>
    <w:rsid w:val="0078005E"/>
    <w:rsid w:val="007809B4"/>
    <w:rsid w:val="00796BEE"/>
    <w:rsid w:val="007B067E"/>
    <w:rsid w:val="007C600B"/>
    <w:rsid w:val="007D317F"/>
    <w:rsid w:val="007F0B73"/>
    <w:rsid w:val="008047D2"/>
    <w:rsid w:val="00836B8D"/>
    <w:rsid w:val="00842C30"/>
    <w:rsid w:val="00845AB6"/>
    <w:rsid w:val="0085271B"/>
    <w:rsid w:val="0086073F"/>
    <w:rsid w:val="00860F32"/>
    <w:rsid w:val="00870B15"/>
    <w:rsid w:val="008722D7"/>
    <w:rsid w:val="00874FCC"/>
    <w:rsid w:val="008751D4"/>
    <w:rsid w:val="00885007"/>
    <w:rsid w:val="00885C59"/>
    <w:rsid w:val="008916A8"/>
    <w:rsid w:val="008927AA"/>
    <w:rsid w:val="008A5F6A"/>
    <w:rsid w:val="008B1B97"/>
    <w:rsid w:val="008B4159"/>
    <w:rsid w:val="008C32C7"/>
    <w:rsid w:val="008D4EF3"/>
    <w:rsid w:val="008D55B3"/>
    <w:rsid w:val="008E3606"/>
    <w:rsid w:val="008F027D"/>
    <w:rsid w:val="008F3ADF"/>
    <w:rsid w:val="008F7A5E"/>
    <w:rsid w:val="009019D2"/>
    <w:rsid w:val="00906BB1"/>
    <w:rsid w:val="0093267A"/>
    <w:rsid w:val="00942455"/>
    <w:rsid w:val="00956686"/>
    <w:rsid w:val="00956CE4"/>
    <w:rsid w:val="009652C7"/>
    <w:rsid w:val="00971AEA"/>
    <w:rsid w:val="00975DDD"/>
    <w:rsid w:val="00975E43"/>
    <w:rsid w:val="0098054B"/>
    <w:rsid w:val="00986EAD"/>
    <w:rsid w:val="009A1085"/>
    <w:rsid w:val="009A4006"/>
    <w:rsid w:val="009C0E25"/>
    <w:rsid w:val="00A04CDB"/>
    <w:rsid w:val="00A05501"/>
    <w:rsid w:val="00A13FF5"/>
    <w:rsid w:val="00A16AFD"/>
    <w:rsid w:val="00A22E89"/>
    <w:rsid w:val="00A47957"/>
    <w:rsid w:val="00A6713F"/>
    <w:rsid w:val="00A705CA"/>
    <w:rsid w:val="00A70F16"/>
    <w:rsid w:val="00A8033B"/>
    <w:rsid w:val="00A87621"/>
    <w:rsid w:val="00AA6D55"/>
    <w:rsid w:val="00AB1B2C"/>
    <w:rsid w:val="00AD06C4"/>
    <w:rsid w:val="00AE60CB"/>
    <w:rsid w:val="00B01173"/>
    <w:rsid w:val="00B04165"/>
    <w:rsid w:val="00B06482"/>
    <w:rsid w:val="00B16EC6"/>
    <w:rsid w:val="00B4275A"/>
    <w:rsid w:val="00B4367C"/>
    <w:rsid w:val="00B717D0"/>
    <w:rsid w:val="00B73F69"/>
    <w:rsid w:val="00BA2CCA"/>
    <w:rsid w:val="00BA575F"/>
    <w:rsid w:val="00BB1D2E"/>
    <w:rsid w:val="00BB39AE"/>
    <w:rsid w:val="00BC31AB"/>
    <w:rsid w:val="00BD4455"/>
    <w:rsid w:val="00BD53A6"/>
    <w:rsid w:val="00C04E44"/>
    <w:rsid w:val="00C0613A"/>
    <w:rsid w:val="00C10575"/>
    <w:rsid w:val="00C147D7"/>
    <w:rsid w:val="00C17E4F"/>
    <w:rsid w:val="00C402FB"/>
    <w:rsid w:val="00C44009"/>
    <w:rsid w:val="00C44E98"/>
    <w:rsid w:val="00C61FC4"/>
    <w:rsid w:val="00C639F7"/>
    <w:rsid w:val="00C730BD"/>
    <w:rsid w:val="00C7321D"/>
    <w:rsid w:val="00CB116B"/>
    <w:rsid w:val="00CD5526"/>
    <w:rsid w:val="00CF44B7"/>
    <w:rsid w:val="00D034EA"/>
    <w:rsid w:val="00D10FF3"/>
    <w:rsid w:val="00D24196"/>
    <w:rsid w:val="00D30B6F"/>
    <w:rsid w:val="00D30BBC"/>
    <w:rsid w:val="00D30C10"/>
    <w:rsid w:val="00D44F64"/>
    <w:rsid w:val="00D45A8D"/>
    <w:rsid w:val="00D55BB8"/>
    <w:rsid w:val="00D55F50"/>
    <w:rsid w:val="00D66BFF"/>
    <w:rsid w:val="00D80702"/>
    <w:rsid w:val="00D9312F"/>
    <w:rsid w:val="00D931E0"/>
    <w:rsid w:val="00DC2841"/>
    <w:rsid w:val="00DC39E5"/>
    <w:rsid w:val="00DF6142"/>
    <w:rsid w:val="00E06CC7"/>
    <w:rsid w:val="00E3081F"/>
    <w:rsid w:val="00E4053E"/>
    <w:rsid w:val="00E501C7"/>
    <w:rsid w:val="00E5309A"/>
    <w:rsid w:val="00E545C2"/>
    <w:rsid w:val="00E626AA"/>
    <w:rsid w:val="00E6407D"/>
    <w:rsid w:val="00E6609F"/>
    <w:rsid w:val="00E71944"/>
    <w:rsid w:val="00E72D97"/>
    <w:rsid w:val="00E74AE2"/>
    <w:rsid w:val="00E83348"/>
    <w:rsid w:val="00E9212A"/>
    <w:rsid w:val="00E92581"/>
    <w:rsid w:val="00EA49EE"/>
    <w:rsid w:val="00EB645D"/>
    <w:rsid w:val="00ED11F7"/>
    <w:rsid w:val="00ED373E"/>
    <w:rsid w:val="00EF0F4A"/>
    <w:rsid w:val="00F37DCB"/>
    <w:rsid w:val="00F5143F"/>
    <w:rsid w:val="00F57F4B"/>
    <w:rsid w:val="00F7066A"/>
    <w:rsid w:val="00F70DFF"/>
    <w:rsid w:val="00F75DE7"/>
    <w:rsid w:val="00F83186"/>
    <w:rsid w:val="00F97C2A"/>
    <w:rsid w:val="00FB2045"/>
    <w:rsid w:val="00FB725E"/>
    <w:rsid w:val="00FC06A1"/>
    <w:rsid w:val="00FD0560"/>
    <w:rsid w:val="00FF1E62"/>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842543"/>
  <w15:docId w15:val="{A0208F49-AC5F-4A4C-8086-AB5253487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348"/>
    <w:pPr>
      <w:tabs>
        <w:tab w:val="center" w:pos="4320"/>
        <w:tab w:val="right" w:pos="8640"/>
      </w:tabs>
    </w:pPr>
  </w:style>
  <w:style w:type="character" w:customStyle="1" w:styleId="EncabezadoCar">
    <w:name w:val="Encabezado Car"/>
    <w:basedOn w:val="Fuentedeprrafopredeter"/>
    <w:link w:val="Encabezado"/>
    <w:uiPriority w:val="99"/>
    <w:rsid w:val="00E83348"/>
  </w:style>
  <w:style w:type="paragraph" w:styleId="Piedepgina">
    <w:name w:val="footer"/>
    <w:basedOn w:val="Normal"/>
    <w:link w:val="PiedepginaCar"/>
    <w:uiPriority w:val="99"/>
    <w:unhideWhenUsed/>
    <w:rsid w:val="00E83348"/>
    <w:pPr>
      <w:tabs>
        <w:tab w:val="center" w:pos="4320"/>
        <w:tab w:val="right" w:pos="8640"/>
      </w:tabs>
    </w:pPr>
  </w:style>
  <w:style w:type="character" w:customStyle="1" w:styleId="PiedepginaCar">
    <w:name w:val="Pie de página Car"/>
    <w:basedOn w:val="Fuentedeprrafopredeter"/>
    <w:link w:val="Piedepgina"/>
    <w:uiPriority w:val="99"/>
    <w:rsid w:val="00E83348"/>
  </w:style>
  <w:style w:type="paragraph" w:styleId="Textodeglobo">
    <w:name w:val="Balloon Text"/>
    <w:basedOn w:val="Normal"/>
    <w:link w:val="TextodegloboCar"/>
    <w:uiPriority w:val="99"/>
    <w:semiHidden/>
    <w:unhideWhenUsed/>
    <w:rsid w:val="00E8334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83348"/>
    <w:rPr>
      <w:rFonts w:ascii="Lucida Grande" w:hAnsi="Lucida Grande" w:cs="Lucida Grande"/>
      <w:sz w:val="18"/>
      <w:szCs w:val="18"/>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166902"/>
    <w:pPr>
      <w:spacing w:after="200" w:line="276" w:lineRule="auto"/>
      <w:ind w:left="720"/>
      <w:contextualSpacing/>
    </w:pPr>
    <w:rPr>
      <w:rFonts w:ascii="Calibri" w:eastAsia="Times New Roman" w:hAnsi="Calibri" w:cs="Times New Roman"/>
      <w:sz w:val="22"/>
      <w:szCs w:val="22"/>
    </w:rPr>
  </w:style>
  <w:style w:type="character" w:styleId="Textoennegrita">
    <w:name w:val="Strong"/>
    <w:basedOn w:val="Fuentedeprrafopredeter"/>
    <w:uiPriority w:val="22"/>
    <w:qFormat/>
    <w:rsid w:val="00162279"/>
    <w:rPr>
      <w:b/>
      <w:bCs/>
    </w:rPr>
  </w:style>
  <w:style w:type="character" w:styleId="Hipervnculo">
    <w:name w:val="Hyperlink"/>
    <w:basedOn w:val="Fuentedeprrafopredeter"/>
    <w:unhideWhenUsed/>
    <w:rsid w:val="00B717D0"/>
    <w:rPr>
      <w:rFonts w:cs="Times New Roman"/>
      <w:color w:val="0000FF"/>
      <w:u w:val="single"/>
    </w:rPr>
  </w:style>
  <w:style w:type="table" w:styleId="Tablaconcuadrcula">
    <w:name w:val="Table Grid"/>
    <w:basedOn w:val="Tablanormal"/>
    <w:uiPriority w:val="39"/>
    <w:rsid w:val="00ED373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350942"/>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671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0BA1A-991A-49D0-A990-F1C4DC68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8110</Words>
  <Characters>44605</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Marlene Miranda</dc:creator>
  <cp:lastModifiedBy>Giselle Sanchez Segovia</cp:lastModifiedBy>
  <cp:revision>2</cp:revision>
  <cp:lastPrinted>2016-10-21T20:06:00Z</cp:lastPrinted>
  <dcterms:created xsi:type="dcterms:W3CDTF">2022-10-26T23:00:00Z</dcterms:created>
  <dcterms:modified xsi:type="dcterms:W3CDTF">2022-10-26T23:00:00Z</dcterms:modified>
</cp:coreProperties>
</file>